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0" w:name="_Toc209172780"/>
      <w:bookmarkStart w:id="1" w:name="_Toc306529133"/>
      <w:r w:rsidRPr="0066099A">
        <w:rPr>
          <w:rFonts w:ascii="Arial" w:hAnsi="Arial" w:cs="Arial"/>
          <w:szCs w:val="24"/>
        </w:rPr>
        <w:t>Számítógépes ismeretek, informatikai alapok</w:t>
      </w:r>
      <w:bookmarkEnd w:id="0"/>
      <w:bookmarkEnd w:id="1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2" w:name="_Toc217980937"/>
      <w:bookmarkStart w:id="3" w:name="_Toc306529134"/>
      <w:r w:rsidRPr="0066099A">
        <w:rPr>
          <w:rFonts w:ascii="Arial" w:hAnsi="Arial" w:cs="Arial"/>
          <w:szCs w:val="24"/>
        </w:rPr>
        <w:t>A központi egység fő részei</w:t>
      </w:r>
      <w:bookmarkEnd w:id="2"/>
      <w:bookmarkEnd w:id="3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hardver a számítógép fizikai összetevőinek, beleértve a perifériákat, nyomtatókat, modemeket és egeret is, illetve a számítógép működését lehetővé tevő elektromos, elektromágneses egységeknek az összessége.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Az IBM kompatibilis személyi számítógépek változatai lehetőséget adnak az adott felhasználáshoz rugalmasan igazítható hardver konfigurációk kialakítására. Bizonyos korlátok mellett szabadon bővíthetjük a számítógép memóriáját, winchesterét, cserélhetjük a vezérlőkártyákat.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4" w:name="_Toc72572460"/>
      <w:bookmarkStart w:id="5" w:name="_Toc73339880"/>
      <w:bookmarkStart w:id="6" w:name="_Toc217980938"/>
      <w:bookmarkStart w:id="7" w:name="_Toc306529135"/>
      <w:r w:rsidRPr="0066099A">
        <w:rPr>
          <w:rFonts w:ascii="Arial" w:hAnsi="Arial" w:cs="Arial"/>
          <w:szCs w:val="24"/>
        </w:rPr>
        <w:t>Számítógépház</w:t>
      </w:r>
      <w:bookmarkEnd w:id="4"/>
      <w:bookmarkEnd w:id="5"/>
      <w:bookmarkEnd w:id="6"/>
      <w:bookmarkEnd w:id="7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rendszeregységet különböző alakú és méretű dobozba építik be. A ház legtöbbször fémből készül azért, hogy megvédje a benne lévő alkatrészeket az elektromágneses hatásoktól, és a környezetet a számítógép</w:t>
      </w:r>
      <w:bookmarkStart w:id="8" w:name="_GoBack"/>
      <w:bookmarkEnd w:id="8"/>
      <w:r w:rsidRPr="0066099A">
        <w:rPr>
          <w:rFonts w:ascii="Arial" w:hAnsi="Arial" w:cs="Arial"/>
          <w:szCs w:val="24"/>
        </w:rPr>
        <w:t xml:space="preserve"> zavaró hatásaitól. Többnyire a ház elején helyezik el a gombokat, a hátlapján pedig a csatlakozó aljzatokat.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ház belsejében található a tápegység, amelyet a házzal egybeépítve szoktak forgalmazni, és a kisméretű hangszóró, ami alapértelmezésben a számítógép hangkiviteli eszköze. A ház formája és nagysága önmagában semmiféle információt nem ad a gép teljesítményéről.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9" w:name="_Toc72572461"/>
      <w:bookmarkStart w:id="10" w:name="_Toc73339881"/>
      <w:bookmarkStart w:id="11" w:name="_Toc217980939"/>
      <w:bookmarkStart w:id="12" w:name="_Toc306529136"/>
      <w:r w:rsidRPr="0066099A">
        <w:rPr>
          <w:rFonts w:ascii="Arial" w:hAnsi="Arial" w:cs="Arial"/>
          <w:szCs w:val="24"/>
        </w:rPr>
        <w:t>Alaplap</w:t>
      </w:r>
      <w:bookmarkEnd w:id="9"/>
      <w:bookmarkEnd w:id="10"/>
      <w:bookmarkEnd w:id="11"/>
      <w:bookmarkEnd w:id="12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számítógép központi részeit az alaplap tartalmazza. Az alaplap biztosítja a fő szerkezeti egységek (processzor, memória, illesztőkártyák, adattárolók) közötti fizikai és logikai kapcsolatot. A perifériaillesztők egy részét az alaplapba építették be (például: integrált videokártya, hangkártya, hálózati kártya). Az alaplap tulajdonképpen egy integrált áramköri lap, amelyen csak a legtöbb alkalmazásnál szükséges egységek kaptak helyet. Az alaplapon bővítő kártyák fogadására kialakított csatlakozókat találunk, amelyekbe a felhasználó a saját igényei szerint kiegészítő kártyákat tehet.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számítógép </w:t>
      </w:r>
      <w:proofErr w:type="spellStart"/>
      <w:r w:rsidRPr="0066099A">
        <w:rPr>
          <w:rFonts w:ascii="Arial" w:hAnsi="Arial" w:cs="Arial"/>
          <w:szCs w:val="24"/>
        </w:rPr>
        <w:t>vásárlá-sakor</w:t>
      </w:r>
      <w:proofErr w:type="spellEnd"/>
      <w:r w:rsidRPr="0066099A">
        <w:rPr>
          <w:rFonts w:ascii="Arial" w:hAnsi="Arial" w:cs="Arial"/>
          <w:szCs w:val="24"/>
        </w:rPr>
        <w:t xml:space="preserve"> fontos az alaplap kiválasztása: az alaplap </w:t>
      </w:r>
      <w:proofErr w:type="gramStart"/>
      <w:r w:rsidRPr="0066099A">
        <w:rPr>
          <w:rFonts w:ascii="Arial" w:hAnsi="Arial" w:cs="Arial"/>
          <w:szCs w:val="24"/>
        </w:rPr>
        <w:t>megszabja</w:t>
      </w:r>
      <w:proofErr w:type="gramEnd"/>
      <w:r w:rsidRPr="0066099A">
        <w:rPr>
          <w:rFonts w:ascii="Arial" w:hAnsi="Arial" w:cs="Arial"/>
          <w:szCs w:val="24"/>
        </w:rPr>
        <w:t xml:space="preserve"> a felhasznál- ható processzor(ok) típusát és sebességét, a bővítő-kártyahelyek számát és fajtáját, a felhasználható memória típusát, az adott gép által kezelhető maxi-mális memóriaméretet, a használható számítógép-házat és tápegységet.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13" w:name="_Toc72572463"/>
      <w:bookmarkStart w:id="14" w:name="_Toc73339882"/>
      <w:bookmarkStart w:id="15" w:name="_Toc217980940"/>
      <w:bookmarkStart w:id="16" w:name="_Toc306529137"/>
      <w:r w:rsidRPr="0066099A">
        <w:rPr>
          <w:rFonts w:ascii="Arial" w:hAnsi="Arial" w:cs="Arial"/>
          <w:szCs w:val="24"/>
        </w:rPr>
        <w:t>Portok</w:t>
      </w:r>
      <w:bookmarkEnd w:id="13"/>
      <w:bookmarkEnd w:id="14"/>
      <w:bookmarkEnd w:id="15"/>
      <w:bookmarkEnd w:id="16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port vagy I/O (az Input/Output rövidítése) a számítógépház hátlapján elhelyezett aljzat, a bemeneti és kimeneti eszközök csatlakoztatására. Egyes portok meghatározott eszközökhöz tartoznak, ilyen például az egér, a billentyűzet vagy a monitor portja. A portokat az alaplapra csatlakoztathatjuk. A portok típusai: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Soros port: A soros adatátvitel jóval lassabb, mint a párhuzamos, azonban az adatátadás közben többszörös ellenőrzés történik, így az adatátvitel biztonságosabb. Általánosságban megállapítható, hogy a soros adatátvitel (pl. egér) nagy távolságra, sok zavaró tényezővel terhelt adatátviteli forma,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Párhuzamos port: A soros átvitelnél gyorsabb, nyolc bit párhuzamosan továbbítható egy időben. A párhuzamos adatátvitel (pl. nyomtató) kis távolságra, kiváló zajszűrés mellett valósítható meg.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PS/2 port: Egy, a hagyományostól eltérő csatlakozási szabvány, amit főleg az egér, illetve a billentyűzet alaplaphoz való csatlakoztatására használnak.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USB port: (</w:t>
      </w:r>
      <w:proofErr w:type="spellStart"/>
      <w:r w:rsidRPr="0066099A">
        <w:rPr>
          <w:rFonts w:ascii="Arial" w:hAnsi="Arial" w:cs="Arial"/>
          <w:szCs w:val="24"/>
        </w:rPr>
        <w:t>Universal</w:t>
      </w:r>
      <w:proofErr w:type="spellEnd"/>
      <w:r w:rsidRPr="0066099A">
        <w:rPr>
          <w:rFonts w:ascii="Arial" w:hAnsi="Arial" w:cs="Arial"/>
          <w:szCs w:val="24"/>
        </w:rPr>
        <w:t xml:space="preserve"> </w:t>
      </w:r>
      <w:proofErr w:type="spellStart"/>
      <w:r w:rsidRPr="0066099A">
        <w:rPr>
          <w:rFonts w:ascii="Arial" w:hAnsi="Arial" w:cs="Arial"/>
          <w:szCs w:val="24"/>
        </w:rPr>
        <w:t>Serial</w:t>
      </w:r>
      <w:proofErr w:type="spellEnd"/>
      <w:r w:rsidRPr="0066099A">
        <w:rPr>
          <w:rFonts w:ascii="Arial" w:hAnsi="Arial" w:cs="Arial"/>
          <w:szCs w:val="24"/>
        </w:rPr>
        <w:t xml:space="preserve"> </w:t>
      </w:r>
      <w:proofErr w:type="spellStart"/>
      <w:r w:rsidRPr="0066099A">
        <w:rPr>
          <w:rFonts w:ascii="Arial" w:hAnsi="Arial" w:cs="Arial"/>
          <w:szCs w:val="24"/>
        </w:rPr>
        <w:t>Bus</w:t>
      </w:r>
      <w:proofErr w:type="spellEnd"/>
      <w:r w:rsidRPr="0066099A">
        <w:rPr>
          <w:rFonts w:ascii="Arial" w:hAnsi="Arial" w:cs="Arial"/>
          <w:szCs w:val="24"/>
        </w:rPr>
        <w:t xml:space="preserve"> = egyetemes soros busz) Új, soros csatoló (vezetékrendszer), amelyen keresztül akár 127 tartozék (pl.: egér, nyomtató, lapolvasó, stb.) egy személyi számítógéphez csatlakoztatható. A hagyományos csatolókkal szemben az USB-nél kevesebb vezetékre van szükség, a nehézkes beállítások és a készülékek közti konfliktusok megszűnnek, "</w:t>
      </w:r>
      <w:proofErr w:type="spellStart"/>
      <w:r w:rsidRPr="0066099A">
        <w:rPr>
          <w:rFonts w:ascii="Arial" w:hAnsi="Arial" w:cs="Arial"/>
          <w:szCs w:val="24"/>
        </w:rPr>
        <w:t>plug</w:t>
      </w:r>
      <w:proofErr w:type="spellEnd"/>
      <w:r w:rsidRPr="0066099A">
        <w:rPr>
          <w:rFonts w:ascii="Arial" w:hAnsi="Arial" w:cs="Arial"/>
          <w:szCs w:val="24"/>
        </w:rPr>
        <w:t xml:space="preserve"> and play (csatlakoztatva azonnal használható)" tartozék-illesztés lehetséges a számítógép kikapcsolása nélkül.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spellStart"/>
      <w:r w:rsidRPr="0066099A">
        <w:rPr>
          <w:rFonts w:ascii="Arial" w:hAnsi="Arial" w:cs="Arial"/>
          <w:szCs w:val="24"/>
        </w:rPr>
        <w:t>IrDA</w:t>
      </w:r>
      <w:proofErr w:type="spellEnd"/>
      <w:r w:rsidRPr="0066099A">
        <w:rPr>
          <w:rFonts w:ascii="Arial" w:hAnsi="Arial" w:cs="Arial"/>
          <w:szCs w:val="24"/>
        </w:rPr>
        <w:t xml:space="preserve"> port: Infravörös kapcsolattartási lehetőséget biztosító port. A vezeték nélküli kapcsolatok fejlesztése céljából hozták létre ezt a szabványt.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17" w:name="_Toc217980941"/>
      <w:bookmarkStart w:id="18" w:name="_Toc306529138"/>
      <w:bookmarkStart w:id="19" w:name="_Toc73339885"/>
      <w:r w:rsidRPr="0066099A">
        <w:rPr>
          <w:rFonts w:ascii="Arial" w:hAnsi="Arial" w:cs="Arial"/>
          <w:szCs w:val="24"/>
        </w:rPr>
        <w:t>Processzor (CPU),</w:t>
      </w:r>
      <w:bookmarkEnd w:id="17"/>
      <w:bookmarkEnd w:id="18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számítógép számítási és vezérlő egysége, tulajdonképpen a számítógép lelke. Utasításokat értelmez és hajt végre. Egyetlen lapkán több millió tranzisztor található, ezért intenzív hűtést igényel.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Legfontosabb feladatai: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lastRenderedPageBreak/>
        <w:t>a</w:t>
      </w:r>
      <w:proofErr w:type="gramEnd"/>
      <w:r w:rsidRPr="0066099A">
        <w:rPr>
          <w:rFonts w:ascii="Arial" w:hAnsi="Arial" w:cs="Arial"/>
          <w:szCs w:val="24"/>
        </w:rPr>
        <w:t xml:space="preserve"> számítógép működésének vezérlése,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kapcsolattartás</w:t>
      </w:r>
      <w:proofErr w:type="gramEnd"/>
      <w:r w:rsidRPr="0066099A">
        <w:rPr>
          <w:rFonts w:ascii="Arial" w:hAnsi="Arial" w:cs="Arial"/>
          <w:szCs w:val="24"/>
        </w:rPr>
        <w:t xml:space="preserve"> a perifériákkal,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matematikai</w:t>
      </w:r>
      <w:proofErr w:type="gramEnd"/>
      <w:r w:rsidRPr="0066099A">
        <w:rPr>
          <w:rFonts w:ascii="Arial" w:hAnsi="Arial" w:cs="Arial"/>
          <w:szCs w:val="24"/>
        </w:rPr>
        <w:t xml:space="preserve"> műveletek végzése,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a</w:t>
      </w:r>
      <w:proofErr w:type="gramEnd"/>
      <w:r w:rsidRPr="0066099A">
        <w:rPr>
          <w:rFonts w:ascii="Arial" w:hAnsi="Arial" w:cs="Arial"/>
          <w:szCs w:val="24"/>
        </w:rPr>
        <w:t xml:space="preserve"> memórián belüli adatforgalom lebonyolítása,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adatforgalom</w:t>
      </w:r>
      <w:proofErr w:type="gramEnd"/>
      <w:r w:rsidRPr="0066099A">
        <w:rPr>
          <w:rFonts w:ascii="Arial" w:hAnsi="Arial" w:cs="Arial"/>
          <w:szCs w:val="24"/>
        </w:rPr>
        <w:t xml:space="preserve"> lebonyolítása a perifériákkal.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nagy teljesítmény mellett elengedhetetlen a processzorokat külön hűtővel ellátni, hogy ezzel megakadályozzuk a túlmelegedést.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20" w:name="_Toc217980942"/>
      <w:bookmarkStart w:id="21" w:name="_Toc306529139"/>
      <w:r w:rsidRPr="0066099A">
        <w:rPr>
          <w:rFonts w:ascii="Arial" w:hAnsi="Arial" w:cs="Arial"/>
          <w:szCs w:val="24"/>
        </w:rPr>
        <w:t>Memória</w:t>
      </w:r>
      <w:bookmarkEnd w:id="19"/>
      <w:bookmarkEnd w:id="20"/>
      <w:bookmarkEnd w:id="21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Nagysebességű elektronikus adattároló eszköz. A programok futás közben a memóriában foglalnak helyet. Tartalma a számítógép kikapcsolása után elvész, ezért fontos, hogy a számítógép kikapcsolása szabályosan történjen. A memória jellemzői között a legfontosabbak: a tárolókapacitás, a sebesség, az energiafogyasztás és a méret.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memóriák két fő csoportra oszthatók: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RAM (Random Access </w:t>
      </w:r>
      <w:proofErr w:type="spellStart"/>
      <w:r w:rsidRPr="0066099A">
        <w:rPr>
          <w:rFonts w:ascii="Arial" w:hAnsi="Arial" w:cs="Arial"/>
          <w:szCs w:val="24"/>
        </w:rPr>
        <w:t>Memory</w:t>
      </w:r>
      <w:proofErr w:type="spellEnd"/>
      <w:r w:rsidRPr="0066099A">
        <w:rPr>
          <w:rFonts w:ascii="Arial" w:hAnsi="Arial" w:cs="Arial"/>
          <w:szCs w:val="24"/>
        </w:rPr>
        <w:t xml:space="preserve">): véletlen hozzáférésű, a processzor által írható-olvasható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ROM (</w:t>
      </w:r>
      <w:proofErr w:type="spellStart"/>
      <w:r w:rsidRPr="0066099A">
        <w:rPr>
          <w:rFonts w:ascii="Arial" w:hAnsi="Arial" w:cs="Arial"/>
          <w:szCs w:val="24"/>
        </w:rPr>
        <w:t>Read-Only</w:t>
      </w:r>
      <w:proofErr w:type="spellEnd"/>
      <w:r w:rsidRPr="0066099A">
        <w:rPr>
          <w:rFonts w:ascii="Arial" w:hAnsi="Arial" w:cs="Arial"/>
          <w:szCs w:val="24"/>
        </w:rPr>
        <w:t xml:space="preserve"> </w:t>
      </w:r>
      <w:proofErr w:type="spellStart"/>
      <w:r w:rsidRPr="0066099A">
        <w:rPr>
          <w:rFonts w:ascii="Arial" w:hAnsi="Arial" w:cs="Arial"/>
          <w:szCs w:val="24"/>
        </w:rPr>
        <w:t>Memory</w:t>
      </w:r>
      <w:proofErr w:type="spellEnd"/>
      <w:r w:rsidRPr="0066099A">
        <w:rPr>
          <w:rFonts w:ascii="Arial" w:hAnsi="Arial" w:cs="Arial"/>
          <w:szCs w:val="24"/>
        </w:rPr>
        <w:t>): csak olvasható memória, a tápfeszültség megszűnése után is őrzi a tartalmát.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22" w:name="_Toc217980943"/>
      <w:bookmarkStart w:id="23" w:name="_Toc306529140"/>
      <w:r w:rsidRPr="0066099A">
        <w:rPr>
          <w:rFonts w:ascii="Arial" w:hAnsi="Arial" w:cs="Arial"/>
          <w:szCs w:val="24"/>
        </w:rPr>
        <w:t>Perifériák kezelése</w:t>
      </w:r>
      <w:bookmarkEnd w:id="22"/>
      <w:bookmarkEnd w:id="23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24" w:name="_Toc72572466"/>
      <w:bookmarkStart w:id="25" w:name="_Toc73339887"/>
      <w:bookmarkStart w:id="26" w:name="_Toc217980944"/>
      <w:bookmarkStart w:id="27" w:name="_Toc306529141"/>
      <w:r w:rsidRPr="0066099A">
        <w:rPr>
          <w:rFonts w:ascii="Arial" w:hAnsi="Arial" w:cs="Arial"/>
          <w:szCs w:val="24"/>
        </w:rPr>
        <w:t>Illesztőkártya</w:t>
      </w:r>
      <w:bookmarkEnd w:id="24"/>
      <w:bookmarkEnd w:id="25"/>
      <w:bookmarkEnd w:id="26"/>
      <w:bookmarkEnd w:id="27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Illesztőkártyák segítségével külső perifériákat csatlakoztathatunk a számítógéphez. </w:t>
      </w:r>
      <w:r w:rsidRPr="0066099A">
        <w:rPr>
          <w:rFonts w:ascii="Arial" w:hAnsi="Arial" w:cs="Arial"/>
          <w:szCs w:val="24"/>
        </w:rPr>
        <w:br/>
        <w:t xml:space="preserve">A vezérlőkártyák többnyire az input, output eszközök kezelésére szolgálnak. Elhelyezésük az alaplapon található csatlakozókon keresztül történik.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28" w:name="_Toc72572467"/>
      <w:bookmarkStart w:id="29" w:name="_Toc73339888"/>
      <w:bookmarkStart w:id="30" w:name="_Toc217980945"/>
      <w:bookmarkStart w:id="31" w:name="_Toc306529142"/>
      <w:r w:rsidRPr="0066099A">
        <w:rPr>
          <w:rFonts w:ascii="Arial" w:hAnsi="Arial" w:cs="Arial"/>
          <w:szCs w:val="24"/>
        </w:rPr>
        <w:t>A Vezérlőkártyák típusai</w:t>
      </w:r>
      <w:bookmarkEnd w:id="28"/>
      <w:bookmarkEnd w:id="29"/>
      <w:bookmarkEnd w:id="30"/>
      <w:bookmarkEnd w:id="31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Monitorvezérlő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Winchester/</w:t>
      </w:r>
      <w:proofErr w:type="gramStart"/>
      <w:r w:rsidRPr="0066099A">
        <w:rPr>
          <w:rFonts w:ascii="Arial" w:hAnsi="Arial" w:cs="Arial"/>
          <w:szCs w:val="24"/>
        </w:rPr>
        <w:t>floppy vezérlő</w:t>
      </w:r>
      <w:proofErr w:type="gramEnd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Soros/párhuzamos/USB port vezérlő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Hangkártya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Hálózati eszközök (Hálókártya vagy modem)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SCSI vezérlő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Tuner kártya (Rádió vagy TV)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32" w:name="_Toc72572469"/>
      <w:bookmarkStart w:id="33" w:name="_Toc73339889"/>
      <w:bookmarkStart w:id="34" w:name="_Toc217980946"/>
      <w:bookmarkStart w:id="35" w:name="_Toc306529143"/>
      <w:r w:rsidRPr="0066099A">
        <w:rPr>
          <w:rFonts w:ascii="Arial" w:hAnsi="Arial" w:cs="Arial"/>
          <w:szCs w:val="24"/>
        </w:rPr>
        <w:t>Bemeneti perifériák</w:t>
      </w:r>
      <w:bookmarkEnd w:id="32"/>
      <w:bookmarkEnd w:id="33"/>
      <w:bookmarkEnd w:id="34"/>
      <w:bookmarkEnd w:id="35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36" w:name="_Toc72572470"/>
      <w:bookmarkStart w:id="37" w:name="_Toc73339890"/>
      <w:bookmarkStart w:id="38" w:name="_Toc217980947"/>
      <w:bookmarkStart w:id="39" w:name="_Toc306529144"/>
      <w:r w:rsidRPr="0066099A">
        <w:rPr>
          <w:rFonts w:ascii="Arial" w:hAnsi="Arial" w:cs="Arial"/>
          <w:szCs w:val="24"/>
        </w:rPr>
        <w:t>Billentyűzet</w:t>
      </w:r>
      <w:bookmarkEnd w:id="36"/>
      <w:bookmarkEnd w:id="37"/>
      <w:bookmarkEnd w:id="38"/>
      <w:bookmarkEnd w:id="39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Az elsődleges bemeneti egység, ami azt jelenti, hogy ha külön nem írunk elő mást, a számítógép mindig innen várja az adatokat. A billentyűzetnek két fontos jellemzője van: a rajta elhelyezkedő billentyűk száma és kiosztása. Ez utóbbi mutathat nyelvi sajátságokat. (Például a magyar billentyűzeten eleve elhelyezték az ékezetes karakterekhez tartozó billentyűket is.)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Napjainkban leggyakrabban a 101-106 gombos klaviatúrákat használják.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billentyűzet több részből áll: alfanumerikus billentyűzet (írógép billentyűzet), amely betűk, számok, írásjelek megjelenítését teszi lehetővé. A betűk egyszerű leütésével kisbetű jelenik meg a képernyőn. A billentyűzet, a többi beviteli eszközhöz hasonlóan, az adatok átviteléhez hozzá </w:t>
      </w:r>
      <w:proofErr w:type="gramStart"/>
      <w:r w:rsidRPr="0066099A">
        <w:rPr>
          <w:rFonts w:ascii="Arial" w:hAnsi="Arial" w:cs="Arial"/>
          <w:szCs w:val="24"/>
        </w:rPr>
        <w:t>kell</w:t>
      </w:r>
      <w:proofErr w:type="gramEnd"/>
      <w:r w:rsidRPr="0066099A">
        <w:rPr>
          <w:rFonts w:ascii="Arial" w:hAnsi="Arial" w:cs="Arial"/>
          <w:szCs w:val="24"/>
        </w:rPr>
        <w:t xml:space="preserve"> legyen kapcsolva a számítógéphez. A kapcsolat többnyire egy vékony kábelen keresztül történik, mely PS/2 vagy USB interfészen kapcsolódik (Az interfészrendszer: kábelek, csatlakozók, meghajtó- és vevő-áramkörök, jelvezeték-előírások, időzítési és vezérlési egyezmények olyan készlete, amely biztosítja az egyes rendszertechnikai egységek közötti egyértelmű, rendezett és szervezett információcserét) a számítógéphez. Vannak vezeték nélküli billentyűzetek is, melyek az adatokat egy vevőkészülékhez infravörös, rádió- vagy Bluetooth kapcsolaton keresztül küldik át.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40" w:name="_Toc306529145"/>
      <w:r w:rsidRPr="0066099A">
        <w:rPr>
          <w:rFonts w:ascii="Arial" w:hAnsi="Arial" w:cs="Arial"/>
          <w:szCs w:val="24"/>
        </w:rPr>
        <w:t>Az egér</w:t>
      </w:r>
      <w:bookmarkEnd w:id="40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modern optikai egerek egy szenzor segítségével sorozatos képeket készítenek az egér alatti területről. A képek közötti eltérést egy képelemző chip dolgozza fel, és az eredményt a két tengelyhez viszonyított elmozdulássá alakítja.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41" w:name="_Toc72572472"/>
      <w:bookmarkStart w:id="42" w:name="_Toc73339892"/>
      <w:bookmarkStart w:id="43" w:name="_Toc217980948"/>
      <w:bookmarkStart w:id="44" w:name="_Toc306529146"/>
      <w:r w:rsidRPr="0066099A">
        <w:rPr>
          <w:rFonts w:ascii="Arial" w:hAnsi="Arial" w:cs="Arial"/>
          <w:szCs w:val="24"/>
        </w:rPr>
        <w:t>Szkenner</w:t>
      </w:r>
      <w:bookmarkEnd w:id="41"/>
      <w:bookmarkEnd w:id="42"/>
      <w:bookmarkEnd w:id="43"/>
      <w:bookmarkEnd w:id="44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Az szkennerek általában szövegek számítógépbe vitelére, valamint különböző rajzos és fényképes input adatok digitalizálására használhatóak, illusztratív jellegű alkalmazásokban. Két fajtája van: a kézi szkenner, amely leginkább a boltokból ismert vonalkód-leolvasóhoz hasonlít, de szélesebb a leolvasó része.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lastRenderedPageBreak/>
        <w:t xml:space="preserve">Másik fajtája a lapszkenner, amely egy fénymásolóhoz hasonló, bár ez utóbbi sokkal jobb minőséget szolgáltat. A minőség jellemzésére a felbontóképességet használjuk, amelyet DPI </w:t>
      </w:r>
      <w:proofErr w:type="spellStart"/>
      <w:r w:rsidRPr="0066099A">
        <w:rPr>
          <w:rFonts w:ascii="Arial" w:hAnsi="Arial" w:cs="Arial"/>
          <w:szCs w:val="24"/>
        </w:rPr>
        <w:t>-ben</w:t>
      </w:r>
      <w:proofErr w:type="spellEnd"/>
      <w:r w:rsidRPr="0066099A">
        <w:rPr>
          <w:rFonts w:ascii="Arial" w:hAnsi="Arial" w:cs="Arial"/>
          <w:szCs w:val="24"/>
        </w:rPr>
        <w:t xml:space="preserve"> (</w:t>
      </w:r>
      <w:proofErr w:type="spellStart"/>
      <w:r w:rsidRPr="0066099A">
        <w:rPr>
          <w:rFonts w:ascii="Arial" w:hAnsi="Arial" w:cs="Arial"/>
          <w:szCs w:val="24"/>
        </w:rPr>
        <w:t>Dot</w:t>
      </w:r>
      <w:proofErr w:type="spellEnd"/>
      <w:r w:rsidRPr="0066099A">
        <w:rPr>
          <w:rFonts w:ascii="Arial" w:hAnsi="Arial" w:cs="Arial"/>
          <w:szCs w:val="24"/>
        </w:rPr>
        <w:t xml:space="preserve"> per inch) adunk meg. Ez az egy inchen lévő képpontok számát jelenti. A szkennereket a nyomtatókhoz hasonlóan párhuzamos portra és USB portra is lehet kötni.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45" w:name="_Toc72572473"/>
      <w:bookmarkStart w:id="46" w:name="_Toc73339893"/>
      <w:bookmarkStart w:id="47" w:name="_Toc217980949"/>
      <w:bookmarkStart w:id="48" w:name="_Toc306529147"/>
      <w:r w:rsidRPr="0066099A">
        <w:rPr>
          <w:rFonts w:ascii="Arial" w:hAnsi="Arial" w:cs="Arial"/>
          <w:szCs w:val="24"/>
        </w:rPr>
        <w:t>Mikrofon</w:t>
      </w:r>
      <w:bookmarkEnd w:id="45"/>
      <w:bookmarkEnd w:id="46"/>
      <w:bookmarkEnd w:id="47"/>
      <w:bookmarkEnd w:id="48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Hangkártyával rendelkező számítógéppel együtt lehetővé teszi hangokat tartalmazó állományok készítését. Hangfelvételt készíthetünk a segítségével, tehát hangot digitalizálhatunk vele. Az internetes telefonálásnak nélkülözhetetlen része.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49" w:name="_Toc306529148"/>
      <w:proofErr w:type="spellStart"/>
      <w:r w:rsidRPr="0066099A">
        <w:rPr>
          <w:rFonts w:ascii="Arial" w:hAnsi="Arial" w:cs="Arial"/>
          <w:szCs w:val="24"/>
        </w:rPr>
        <w:t>Webkamera</w:t>
      </w:r>
      <w:bookmarkEnd w:id="49"/>
      <w:proofErr w:type="spellEnd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</w:t>
      </w:r>
      <w:proofErr w:type="spellStart"/>
      <w:r w:rsidRPr="0066099A">
        <w:rPr>
          <w:rFonts w:ascii="Arial" w:hAnsi="Arial" w:cs="Arial"/>
          <w:szCs w:val="24"/>
        </w:rPr>
        <w:t>webkamera</w:t>
      </w:r>
      <w:proofErr w:type="spellEnd"/>
      <w:r w:rsidRPr="0066099A">
        <w:rPr>
          <w:rFonts w:ascii="Arial" w:hAnsi="Arial" w:cs="Arial"/>
          <w:szCs w:val="24"/>
        </w:rPr>
        <w:t xml:space="preserve"> internetkapcsolattal rendelkező számítógépekhez kapcsolt kis videokamera, melynek képét akár más internetezők is nézhetik. A </w:t>
      </w:r>
      <w:proofErr w:type="spellStart"/>
      <w:r w:rsidRPr="0066099A">
        <w:rPr>
          <w:rFonts w:ascii="Arial" w:hAnsi="Arial" w:cs="Arial"/>
          <w:szCs w:val="24"/>
        </w:rPr>
        <w:t>webkamerákat</w:t>
      </w:r>
      <w:proofErr w:type="spellEnd"/>
      <w:r w:rsidRPr="0066099A">
        <w:rPr>
          <w:rFonts w:ascii="Arial" w:hAnsi="Arial" w:cs="Arial"/>
          <w:szCs w:val="24"/>
        </w:rPr>
        <w:t xml:space="preserve"> el lehet helyezni nyilvános helyen (pl. egy város főterén) és a saját dolgozószobánkban is. Képminősége jóval gyengébb, mint a kézi videokameráké. Manapság leggyakoribbak az 1,3 megapixeles </w:t>
      </w:r>
      <w:proofErr w:type="spellStart"/>
      <w:r w:rsidRPr="0066099A">
        <w:rPr>
          <w:rFonts w:ascii="Arial" w:hAnsi="Arial" w:cs="Arial"/>
          <w:szCs w:val="24"/>
        </w:rPr>
        <w:t>webkamerák</w:t>
      </w:r>
      <w:proofErr w:type="spellEnd"/>
      <w:r w:rsidRPr="0066099A">
        <w:rPr>
          <w:rFonts w:ascii="Arial" w:hAnsi="Arial" w:cs="Arial"/>
          <w:szCs w:val="24"/>
        </w:rPr>
        <w:t>. Ezek már elfogadható minőségben tudják megoldani másodpercenként 25 kép megjelenítését, amely szaggatásmentes mozgóképet biztosít.</w:t>
      </w:r>
    </w:p>
    <w:p w:rsidR="00522441" w:rsidRPr="0066099A" w:rsidRDefault="00522441" w:rsidP="0066099A">
      <w:pPr>
        <w:ind w:firstLine="0"/>
        <w:jc w:val="left"/>
        <w:rPr>
          <w:rFonts w:ascii="Arial" w:hAnsi="Arial" w:cs="Arial"/>
          <w:szCs w:val="24"/>
        </w:rPr>
      </w:pPr>
      <w:bookmarkStart w:id="50" w:name="_Toc72572474"/>
      <w:bookmarkStart w:id="51" w:name="_Toc73339894"/>
      <w:bookmarkStart w:id="52" w:name="_Toc217980950"/>
      <w:bookmarkStart w:id="53" w:name="_Toc306529149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Kimeneti perifériák</w:t>
      </w:r>
      <w:bookmarkEnd w:id="50"/>
      <w:bookmarkEnd w:id="51"/>
      <w:bookmarkEnd w:id="52"/>
      <w:bookmarkEnd w:id="53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54" w:name="_Toc72572475"/>
      <w:bookmarkStart w:id="55" w:name="_Toc73339895"/>
      <w:bookmarkStart w:id="56" w:name="_Toc217980951"/>
      <w:bookmarkStart w:id="57" w:name="_Toc306529150"/>
      <w:r w:rsidRPr="0066099A">
        <w:rPr>
          <w:rFonts w:ascii="Arial" w:hAnsi="Arial" w:cs="Arial"/>
          <w:szCs w:val="24"/>
        </w:rPr>
        <w:t>Monitor</w:t>
      </w:r>
      <w:bookmarkEnd w:id="54"/>
      <w:bookmarkEnd w:id="55"/>
      <w:bookmarkEnd w:id="56"/>
      <w:bookmarkEnd w:id="57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Az elsődleges kiviteli eszköz. Ha külön nem jelölünk meg más eszközt, alapvetően itt jelennek meg az adatok. Négy fő monitorfajtát különböztetünk meg: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CRT (</w:t>
      </w:r>
      <w:proofErr w:type="spellStart"/>
      <w:r w:rsidRPr="0066099A">
        <w:rPr>
          <w:rFonts w:ascii="Arial" w:hAnsi="Arial" w:cs="Arial"/>
          <w:szCs w:val="24"/>
        </w:rPr>
        <w:t>Cathode</w:t>
      </w:r>
      <w:proofErr w:type="spellEnd"/>
      <w:r w:rsidRPr="0066099A">
        <w:rPr>
          <w:rFonts w:ascii="Arial" w:hAnsi="Arial" w:cs="Arial"/>
          <w:szCs w:val="24"/>
        </w:rPr>
        <w:t xml:space="preserve"> Ray </w:t>
      </w:r>
      <w:proofErr w:type="spellStart"/>
      <w:r w:rsidRPr="0066099A">
        <w:rPr>
          <w:rFonts w:ascii="Arial" w:hAnsi="Arial" w:cs="Arial"/>
          <w:szCs w:val="24"/>
        </w:rPr>
        <w:t>Tube</w:t>
      </w:r>
      <w:proofErr w:type="spellEnd"/>
      <w:r w:rsidRPr="0066099A">
        <w:rPr>
          <w:rFonts w:ascii="Arial" w:hAnsi="Arial" w:cs="Arial"/>
          <w:szCs w:val="24"/>
        </w:rPr>
        <w:t>) vagy katódsugárcsöves monitor.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LCD (</w:t>
      </w:r>
      <w:proofErr w:type="spellStart"/>
      <w:r w:rsidRPr="0066099A">
        <w:rPr>
          <w:rFonts w:ascii="Arial" w:hAnsi="Arial" w:cs="Arial"/>
          <w:szCs w:val="24"/>
        </w:rPr>
        <w:t>Liquid</w:t>
      </w:r>
      <w:proofErr w:type="spellEnd"/>
      <w:r w:rsidRPr="0066099A">
        <w:rPr>
          <w:rFonts w:ascii="Arial" w:hAnsi="Arial" w:cs="Arial"/>
          <w:szCs w:val="24"/>
        </w:rPr>
        <w:t xml:space="preserve"> </w:t>
      </w:r>
      <w:proofErr w:type="spellStart"/>
      <w:r w:rsidRPr="0066099A">
        <w:rPr>
          <w:rFonts w:ascii="Arial" w:hAnsi="Arial" w:cs="Arial"/>
          <w:szCs w:val="24"/>
        </w:rPr>
        <w:t>Crystal</w:t>
      </w:r>
      <w:proofErr w:type="spellEnd"/>
      <w:r w:rsidRPr="0066099A">
        <w:rPr>
          <w:rFonts w:ascii="Arial" w:hAnsi="Arial" w:cs="Arial"/>
          <w:szCs w:val="24"/>
        </w:rPr>
        <w:t xml:space="preserve"> Display) folyadékkristályos monitor.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TFT monitor (</w:t>
      </w:r>
      <w:proofErr w:type="spellStart"/>
      <w:r w:rsidRPr="0066099A">
        <w:rPr>
          <w:rFonts w:ascii="Arial" w:hAnsi="Arial" w:cs="Arial"/>
          <w:szCs w:val="24"/>
        </w:rPr>
        <w:t>Thin</w:t>
      </w:r>
      <w:proofErr w:type="spellEnd"/>
      <w:r w:rsidRPr="0066099A">
        <w:rPr>
          <w:rFonts w:ascii="Arial" w:hAnsi="Arial" w:cs="Arial"/>
          <w:szCs w:val="24"/>
        </w:rPr>
        <w:t xml:space="preserve"> Film </w:t>
      </w:r>
      <w:proofErr w:type="spellStart"/>
      <w:r w:rsidRPr="0066099A">
        <w:rPr>
          <w:rFonts w:ascii="Arial" w:hAnsi="Arial" w:cs="Arial"/>
          <w:szCs w:val="24"/>
        </w:rPr>
        <w:t>Transistor</w:t>
      </w:r>
      <w:proofErr w:type="spellEnd"/>
      <w:r w:rsidRPr="0066099A">
        <w:rPr>
          <w:rFonts w:ascii="Arial" w:hAnsi="Arial" w:cs="Arial"/>
          <w:szCs w:val="24"/>
        </w:rPr>
        <w:t>) az LCD technológiával készült monitorok egy fajtája.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Plazma monitor.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58" w:name="_Toc72572476"/>
      <w:bookmarkStart w:id="59" w:name="_Toc73339896"/>
      <w:bookmarkStart w:id="60" w:name="_Toc217980952"/>
      <w:bookmarkStart w:id="61" w:name="_Toc306529151"/>
      <w:r w:rsidRPr="0066099A">
        <w:rPr>
          <w:rFonts w:ascii="Arial" w:hAnsi="Arial" w:cs="Arial"/>
          <w:szCs w:val="24"/>
        </w:rPr>
        <w:t>Nyomtató</w:t>
      </w:r>
      <w:bookmarkEnd w:id="58"/>
      <w:bookmarkEnd w:id="59"/>
      <w:bookmarkEnd w:id="60"/>
      <w:bookmarkEnd w:id="61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Feladata a szöveges és grafikus információk nyomtatott formában (papíron) való megjelenítése. A számítógépek fejlődése során sokféle, és sokféle elven működő nyomtatót használtak. Ma már szinte minden nyomtató grafikus, azaz képes nemcsak szövegek, hanem ábrák, rajzok, képek megjelenítésére is. A nyomtatóknak a színes és a fekete-fehér kivitele egyaránt elterjedt. A színes nyomtatóknál három alapvető festékszínt használnak a színek kikeverésére: bíbor, sárga, ciánkék. Ezek mellett a színes nyomtatókba általában fekete patront is célszerű tenni a színesek mellé, mert a fekete szín előállításához a három alapszínű festékből nagy mennyiséget kellene elhasználni.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62" w:name="_Toc306529152"/>
      <w:r w:rsidRPr="0066099A">
        <w:rPr>
          <w:rFonts w:ascii="Arial" w:hAnsi="Arial" w:cs="Arial"/>
          <w:szCs w:val="24"/>
        </w:rPr>
        <w:t>A nyomtatótípusok jellemzői</w:t>
      </w:r>
      <w:bookmarkEnd w:id="62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Mátrixnyomtatók az írógép továbbfejlesztett változata. A nyomtatófejben apró tűk vannak (általában 9 vagy 24 db). A papír előtt egy kifeszített festékszalag mozog, amelyre a tűk ráütnek, és létrehoznak a papíron egy pontot. A kép ezekből a pontokból fog állni. A tűket elektromágneses tér mozgatja, és rugóerő húzza vissza eredeti helyükre. Ezzel az eljárással nem csak karakterek, hanem képek, rajzok is nyomtathatóak. A nyomtatott képek felbontása gyenge, de ahol nem szükséges a jó minőség, ott ma is használják, mert olcsó és </w:t>
      </w:r>
      <w:r w:rsidRPr="0066099A">
        <w:rPr>
          <w:rFonts w:ascii="Arial" w:hAnsi="Arial" w:cs="Arial"/>
          <w:i/>
          <w:iCs/>
          <w:szCs w:val="24"/>
        </w:rPr>
        <w:t>alkalmas indigós számlanyomtatásra</w:t>
      </w:r>
      <w:r w:rsidRPr="0066099A">
        <w:rPr>
          <w:rFonts w:ascii="Arial" w:hAnsi="Arial" w:cs="Arial"/>
          <w:szCs w:val="24"/>
        </w:rPr>
        <w:t>. Egyes mátrixnyomtatók képesek színes nyomatok készítésére is, de ezek minősége igen alacsony.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</w:t>
      </w:r>
      <w:proofErr w:type="gramStart"/>
      <w:r w:rsidRPr="0066099A">
        <w:rPr>
          <w:rFonts w:ascii="Arial" w:hAnsi="Arial" w:cs="Arial"/>
          <w:szCs w:val="24"/>
        </w:rPr>
        <w:t>tintasugaras</w:t>
      </w:r>
      <w:proofErr w:type="gramEnd"/>
      <w:r w:rsidRPr="0066099A">
        <w:rPr>
          <w:rFonts w:ascii="Arial" w:hAnsi="Arial" w:cs="Arial"/>
          <w:szCs w:val="24"/>
        </w:rPr>
        <w:t xml:space="preserve"> nyomtatók tintapatronok segítségével tintacseppeket juttatnak a papírlapra. A patronban van egy porlasztó, ez megfelelő méretű tintacseppekre alakítja a tintát, és a papírlapra juttatja azt. A színes tintasugaras nyomtató színes tintapatronokat használ, általában négy alapszín használatával keveri ki a megfelelő árnyalatokat: ciánkék, bíborvörös, sárga és fekete színek használatával. A tintasugaras nyomtatók egy-egy karaktert sokkal több képpontból állítanak össze, mint például a mátrixnyomtatók, ezért sokkal szebb képet is adnak annál: megfelelő tintasugaras nyomtatóval igen jó minőségű, színes képek, akár fotók is nyomtathatók.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lézernyomtatóban speciális, fényérzékeny anyaggal bevont és elektromosan feltöltött henger található. Ezen egy lézersugárral jelölik meg a nem fehér pontokat: ahol a lézer a hengerhez ér, ott a henger semleges lesz vagy ellentétesen lesz töltött a henger többi részéhez képest. Amikor pedig a henger a festékrésszel érintkezik, akkor azokra a részekre tapad festék, melyeket ért a lézersugár. A festék ezután átkerül a papírra, majd beleolvad, mikor a papír áthalad egy 200 C-os hengerpár között. A színes lézernyomatóban lényegében négy közönséges lézernyomtató </w:t>
      </w:r>
      <w:r w:rsidRPr="0066099A">
        <w:rPr>
          <w:rFonts w:ascii="Arial" w:hAnsi="Arial" w:cs="Arial"/>
          <w:szCs w:val="24"/>
        </w:rPr>
        <w:lastRenderedPageBreak/>
        <w:t>mechanikája épül egybe, és az egyetlen fényérzékeny hengerükre a világoskék (cián), lila (bíbor), sárga és fekete festékhengerekről egymás után kerülnek fel a színek. A négy színnel való átfestéshez a lézersugárnak négyszer kell végigfutnia a fényérzékeny hengeren.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rajzgéppel (plotter) vektorgrafikákat lehet papírra rajzolni. A rajzgép egy tollat mozgat a papíron. A rajzgépeket nagyméretű műszaki rajzok papírra vitelénél, a számítógépes tervezésben használják, bár egyre inkább felváltják őket az univerzális nyomtatók, amelyek már elegendően nagy méretben (A0, roll) is képesek a nyomtatásra.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nyomtatók minőségi jellemzésére használt mérőszámok: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sebesség</w:t>
      </w:r>
      <w:proofErr w:type="gramEnd"/>
      <w:r w:rsidRPr="0066099A">
        <w:rPr>
          <w:rFonts w:ascii="Arial" w:hAnsi="Arial" w:cs="Arial"/>
          <w:szCs w:val="24"/>
        </w:rPr>
        <w:t xml:space="preserve">: lap/perc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felbontás</w:t>
      </w:r>
      <w:proofErr w:type="gramEnd"/>
      <w:r w:rsidRPr="0066099A">
        <w:rPr>
          <w:rFonts w:ascii="Arial" w:hAnsi="Arial" w:cs="Arial"/>
          <w:szCs w:val="24"/>
        </w:rPr>
        <w:t xml:space="preserve">: </w:t>
      </w:r>
      <w:proofErr w:type="spellStart"/>
      <w:r w:rsidRPr="0066099A">
        <w:rPr>
          <w:rFonts w:ascii="Arial" w:hAnsi="Arial" w:cs="Arial"/>
          <w:szCs w:val="24"/>
        </w:rPr>
        <w:t>dot</w:t>
      </w:r>
      <w:proofErr w:type="spellEnd"/>
      <w:r w:rsidRPr="0066099A">
        <w:rPr>
          <w:rFonts w:ascii="Arial" w:hAnsi="Arial" w:cs="Arial"/>
          <w:szCs w:val="24"/>
        </w:rPr>
        <w:t xml:space="preserve"> per inch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nyomtatók párhuzamos vagy USB porton </w:t>
      </w:r>
      <w:proofErr w:type="gramStart"/>
      <w:r w:rsidRPr="0066099A">
        <w:rPr>
          <w:rFonts w:ascii="Arial" w:hAnsi="Arial" w:cs="Arial"/>
          <w:szCs w:val="24"/>
        </w:rPr>
        <w:t>keresztül kapcsolódhatnak</w:t>
      </w:r>
      <w:proofErr w:type="gramEnd"/>
      <w:r w:rsidRPr="0066099A">
        <w:rPr>
          <w:rFonts w:ascii="Arial" w:hAnsi="Arial" w:cs="Arial"/>
          <w:szCs w:val="24"/>
        </w:rPr>
        <w:t xml:space="preserve"> a számítógéphez.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63" w:name="_Toc306529153"/>
      <w:r w:rsidRPr="0066099A">
        <w:rPr>
          <w:rFonts w:ascii="Arial" w:hAnsi="Arial" w:cs="Arial"/>
          <w:szCs w:val="24"/>
        </w:rPr>
        <w:t>Nyomtató telepítése vagy eltávolítása</w:t>
      </w:r>
      <w:bookmarkEnd w:id="63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Egyes nyomtatók a számítógép használata nélkül is tudnak nyomtatni. Például közvetlenül nyomtathatsz képeket egy digitális kamera memóriakártyájáról. Azonban ha nyomtatót csatlakoztatunk a számítógéphez, lehetővé válik dokumentumok, fájlok, képek, weblapok és számos más dolog nyomtatása. A nyomtatáshoz nyomtatót kell csatlakoztatnia közvetlenül a számítógéphez (ez a helyi nyomtató), vagy kapcsolódhat egy hálózathoz, illetve megosztott nyomtatóhoz.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Amikor hozzáadsz egy nyomtatót, az </w:t>
      </w:r>
      <w:r w:rsidRPr="0066099A">
        <w:rPr>
          <w:rStyle w:val="notlocalizable"/>
          <w:rFonts w:ascii="Arial" w:hAnsi="Arial" w:cs="Arial"/>
          <w:szCs w:val="24"/>
        </w:rPr>
        <w:t>operációs rendszer</w:t>
      </w:r>
      <w:r w:rsidRPr="0066099A">
        <w:rPr>
          <w:rFonts w:ascii="Arial" w:hAnsi="Arial" w:cs="Arial"/>
          <w:szCs w:val="24"/>
        </w:rPr>
        <w:t xml:space="preserve"> automatikusan telepíti azt a szoftvert, amelynek segítségével a számítógép használni tudja a nyomtatót. A nyomtató hozzáadható vezetékes vagy vezeték nélküli kapcsolat használatával is. Miután hozzáadtál egy nyomtatót, érdemes kinyomtatni egy tesztoldalt, hogy meggyőződhess arról, hogy a nyomtató helyesen működik. A tesztoldalra a nyomtató mintaszöveget és </w:t>
      </w:r>
      <w:proofErr w:type="spellStart"/>
      <w:r w:rsidRPr="0066099A">
        <w:rPr>
          <w:rFonts w:ascii="Arial" w:hAnsi="Arial" w:cs="Arial"/>
          <w:szCs w:val="24"/>
        </w:rPr>
        <w:t>-ábrákat</w:t>
      </w:r>
      <w:proofErr w:type="spellEnd"/>
      <w:r w:rsidRPr="0066099A">
        <w:rPr>
          <w:rFonts w:ascii="Arial" w:hAnsi="Arial" w:cs="Arial"/>
          <w:szCs w:val="24"/>
        </w:rPr>
        <w:t xml:space="preserve"> nyomtat színesben vagy fekete fehérben, attól függően, hogy milyen nyomtatót használ.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Amennyiben csak egy nyomtatót adtál hozzá, automatikusan az lesz az alapértelmezett nyomtató. Ez azt jelenti, hogy automatikusan ezt a nyomtatót használják a programok, amikor egy dokumentumot vagy fájlt nyomtatsz. Amennyiben </w:t>
      </w:r>
      <w:proofErr w:type="gramStart"/>
      <w:r w:rsidRPr="0066099A">
        <w:rPr>
          <w:rFonts w:ascii="Arial" w:hAnsi="Arial" w:cs="Arial"/>
          <w:szCs w:val="24"/>
        </w:rPr>
        <w:t>több, mint</w:t>
      </w:r>
      <w:proofErr w:type="gramEnd"/>
      <w:r w:rsidRPr="0066099A">
        <w:rPr>
          <w:rFonts w:ascii="Arial" w:hAnsi="Arial" w:cs="Arial"/>
          <w:szCs w:val="24"/>
        </w:rPr>
        <w:t xml:space="preserve"> egy nyomtató ad hozzá kijelölheti, hogy melyik legyen az alapértelmezett nyomtató.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64" w:name="_Toc306529154"/>
      <w:r w:rsidRPr="0066099A">
        <w:rPr>
          <w:rFonts w:ascii="Arial" w:hAnsi="Arial" w:cs="Arial"/>
          <w:szCs w:val="24"/>
        </w:rPr>
        <w:t>Nyomtatás egy program használatával</w:t>
      </w:r>
      <w:bookmarkEnd w:id="64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Amennyiben egy program használatával kívánsz nyomtatni, nyisd meg a nyomtatni kívánt dokumentumot, képet vagy fájlt és választhatsz a nyomtatási beállítások közül.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legtöbb nyomtatási beállítás a Nyomtatás párbeszédpanelen található. Ez a párbeszédpanel a programok Fájl menüjéből érhető el. A rendelkezésre álló beállítások attól függnek, hogy milyen programból akarsz nyomtatni, és milyen nyomtatót használsz. Egyes beállítások eléréséhez a Nyomtatás párbeszédpanelen található „Beállítások”, „Tulajdonságok” vagy „Speciális beállítások” gombra kell kattintani.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programok általános nyomtatási beállításai többek között: </w:t>
      </w:r>
      <w:r w:rsidRPr="0066099A">
        <w:rPr>
          <w:rStyle w:val="leadinphrasesummary"/>
          <w:rFonts w:ascii="Arial" w:hAnsi="Arial" w:cs="Arial"/>
          <w:szCs w:val="24"/>
        </w:rPr>
        <w:t>nyomtató kijelölése,</w:t>
      </w:r>
      <w:r w:rsidRPr="0066099A">
        <w:rPr>
          <w:rFonts w:ascii="Arial" w:hAnsi="Arial" w:cs="Arial"/>
          <w:szCs w:val="24"/>
        </w:rPr>
        <w:t xml:space="preserve"> </w:t>
      </w:r>
      <w:r w:rsidRPr="0066099A">
        <w:rPr>
          <w:rStyle w:val="leadinphrasesummary"/>
          <w:rFonts w:ascii="Arial" w:hAnsi="Arial" w:cs="Arial"/>
          <w:szCs w:val="24"/>
        </w:rPr>
        <w:t>nyomtatási tartomány</w:t>
      </w:r>
      <w:r w:rsidRPr="0066099A">
        <w:rPr>
          <w:rFonts w:ascii="Arial" w:hAnsi="Arial" w:cs="Arial"/>
          <w:szCs w:val="24"/>
        </w:rPr>
        <w:t xml:space="preserve"> (A Kijelölt terület beállítás lehetővé teszi csak a dokumentumban kijelölt szöveg vagy grafika kinyomtatását. Az Aktuális oldal beállítás lehetővé teszi csak az aktuálisan megjelenített oldal nyomtatását.), </w:t>
      </w:r>
      <w:r w:rsidRPr="0066099A">
        <w:rPr>
          <w:rStyle w:val="leadinphrasesummary"/>
          <w:rFonts w:ascii="Arial" w:hAnsi="Arial" w:cs="Arial"/>
          <w:szCs w:val="24"/>
        </w:rPr>
        <w:t>nyomatok száma és szétválogatás, lap tájolása</w:t>
      </w:r>
      <w:r w:rsidRPr="0066099A">
        <w:rPr>
          <w:rFonts w:ascii="Arial" w:hAnsi="Arial" w:cs="Arial"/>
          <w:szCs w:val="24"/>
        </w:rPr>
        <w:t xml:space="preserve"> (</w:t>
      </w:r>
      <w:r w:rsidRPr="0066099A">
        <w:rPr>
          <w:rStyle w:val="newterm"/>
          <w:rFonts w:ascii="Arial" w:hAnsi="Arial" w:cs="Arial"/>
          <w:szCs w:val="24"/>
        </w:rPr>
        <w:t>Álló</w:t>
      </w:r>
      <w:r w:rsidRPr="0066099A">
        <w:rPr>
          <w:rFonts w:ascii="Arial" w:hAnsi="Arial" w:cs="Arial"/>
          <w:szCs w:val="24"/>
        </w:rPr>
        <w:t xml:space="preserve"> vagy </w:t>
      </w:r>
      <w:r w:rsidRPr="0066099A">
        <w:rPr>
          <w:rStyle w:val="newterm"/>
          <w:rFonts w:ascii="Arial" w:hAnsi="Arial" w:cs="Arial"/>
          <w:szCs w:val="24"/>
        </w:rPr>
        <w:t>Fekvő</w:t>
      </w:r>
      <w:r w:rsidRPr="0066099A">
        <w:rPr>
          <w:rFonts w:ascii="Arial" w:hAnsi="Arial" w:cs="Arial"/>
          <w:szCs w:val="24"/>
        </w:rPr>
        <w:t xml:space="preserve">), </w:t>
      </w:r>
      <w:r w:rsidRPr="0066099A">
        <w:rPr>
          <w:rStyle w:val="leadinphrasesummary"/>
          <w:rFonts w:ascii="Arial" w:hAnsi="Arial" w:cs="Arial"/>
          <w:szCs w:val="24"/>
        </w:rPr>
        <w:t>papírméret, kimenet vagy papírforrás,</w:t>
      </w:r>
      <w:r w:rsidRPr="0066099A">
        <w:rPr>
          <w:rFonts w:ascii="Arial" w:hAnsi="Arial" w:cs="Arial"/>
          <w:szCs w:val="24"/>
        </w:rPr>
        <w:t xml:space="preserve"> </w:t>
      </w:r>
      <w:r w:rsidRPr="0066099A">
        <w:rPr>
          <w:rStyle w:val="leadinphrasesummary"/>
          <w:rFonts w:ascii="Arial" w:hAnsi="Arial" w:cs="Arial"/>
          <w:szCs w:val="24"/>
        </w:rPr>
        <w:t>kétoldalas nyomtatás,</w:t>
      </w:r>
      <w:r w:rsidRPr="0066099A">
        <w:rPr>
          <w:rFonts w:ascii="Arial" w:hAnsi="Arial" w:cs="Arial"/>
          <w:szCs w:val="24"/>
        </w:rPr>
        <w:t xml:space="preserve"> s</w:t>
      </w:r>
      <w:r w:rsidRPr="0066099A">
        <w:rPr>
          <w:rStyle w:val="leadinphrasesummary"/>
          <w:rFonts w:ascii="Arial" w:hAnsi="Arial" w:cs="Arial"/>
          <w:szCs w:val="24"/>
        </w:rPr>
        <w:t>zínes vagy fekete-fehér nyomtatás.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65" w:name="_Toc306529155"/>
      <w:r w:rsidRPr="0066099A">
        <w:rPr>
          <w:rFonts w:ascii="Arial" w:hAnsi="Arial" w:cs="Arial"/>
          <w:szCs w:val="24"/>
        </w:rPr>
        <w:t>Szabványos papírméretek</w:t>
      </w:r>
      <w:bookmarkEnd w:id="65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Magyarországon használatos méretek is a nemzetközi ISO szabvány elvét követik. Jelölése egy nyomtatott nagybetűből (fő méretsorozat jele) és egy számból (az alapméret felezésének a száma) áll.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szabványosítás úgy történt, hogy vettek egy 1 méterszer 1 méteres papírt, ennek az átlója a √2, tehát a rövidebbik oldal 1 méter, a hosszabbik, pedig 1,412, azaz √2, ezt nevezték el B/0-nak. A másik alapméretet úgy alakították ki, hogy a területe pontosan 1 négyzetméteres legyen, ennek a neve lett az </w:t>
      </w:r>
      <w:proofErr w:type="gramStart"/>
      <w:r w:rsidRPr="0066099A">
        <w:rPr>
          <w:rFonts w:ascii="Arial" w:hAnsi="Arial" w:cs="Arial"/>
          <w:szCs w:val="24"/>
        </w:rPr>
        <w:t>A</w:t>
      </w:r>
      <w:proofErr w:type="gramEnd"/>
      <w:r w:rsidRPr="0066099A">
        <w:rPr>
          <w:rFonts w:ascii="Arial" w:hAnsi="Arial" w:cs="Arial"/>
          <w:szCs w:val="24"/>
        </w:rPr>
        <w:t>/0, a papírméretek kiinduló alapja.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sorozat: Az A0-s papírív mérete 841×1189 mm. Területe 1 m². </w:t>
      </w:r>
      <w:proofErr w:type="gramStart"/>
      <w:r w:rsidRPr="0066099A">
        <w:rPr>
          <w:rFonts w:ascii="Arial" w:hAnsi="Arial" w:cs="Arial"/>
          <w:szCs w:val="24"/>
        </w:rPr>
        <w:t>A</w:t>
      </w:r>
      <w:proofErr w:type="gramEnd"/>
      <w:r w:rsidRPr="0066099A">
        <w:rPr>
          <w:rFonts w:ascii="Arial" w:hAnsi="Arial" w:cs="Arial"/>
          <w:szCs w:val="24"/>
        </w:rPr>
        <w:t xml:space="preserve"> közhasználatban elterjedt A4-es méretet az A0-s méret négyszeri felezésével kapjuk.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B sorozat: A kiindulási méret (B0) 1000×1414 mm. A hosszabbik oldalt általában lekerekítik 1400 mm-re. Régebben ezt BB-ként jelölték. Ma már a köznapi szóhasználatban a kerekített méretet hívjuk „B”</w:t>
      </w:r>
      <w:proofErr w:type="spellStart"/>
      <w:r w:rsidRPr="0066099A">
        <w:rPr>
          <w:rFonts w:ascii="Arial" w:hAnsi="Arial" w:cs="Arial"/>
          <w:szCs w:val="24"/>
        </w:rPr>
        <w:t>-nek</w:t>
      </w:r>
      <w:proofErr w:type="spellEnd"/>
      <w:r w:rsidRPr="0066099A">
        <w:rPr>
          <w:rFonts w:ascii="Arial" w:hAnsi="Arial" w:cs="Arial"/>
          <w:szCs w:val="24"/>
        </w:rPr>
        <w:t>.</w:t>
      </w:r>
    </w:p>
    <w:p w:rsidR="00522441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lastRenderedPageBreak/>
        <w:t>C sorozat: A ritkábban használt „C” méretsorozat nagyjából középarányosa az előbbi kettőnek, kiindulási mérete 917×1297 mm. Általában borítékok méretezésére használják.</w:t>
      </w:r>
      <w:bookmarkStart w:id="66" w:name="_Toc72572477"/>
      <w:bookmarkStart w:id="67" w:name="_Toc73339897"/>
      <w:bookmarkStart w:id="68" w:name="_Toc217980953"/>
      <w:bookmarkStart w:id="69" w:name="_Toc306529156"/>
      <w:r w:rsidR="00522441" w:rsidRPr="0066099A">
        <w:rPr>
          <w:rFonts w:ascii="Arial" w:hAnsi="Arial" w:cs="Arial"/>
          <w:szCs w:val="24"/>
        </w:rPr>
        <w:br w:type="page"/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lastRenderedPageBreak/>
        <w:t>Hangszóró</w:t>
      </w:r>
      <w:bookmarkEnd w:id="66"/>
      <w:bookmarkEnd w:id="67"/>
      <w:bookmarkEnd w:id="68"/>
      <w:bookmarkEnd w:id="69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PC hőskorszakában a számítógépes hangkeltés a </w:t>
      </w:r>
      <w:proofErr w:type="spellStart"/>
      <w:r w:rsidRPr="0066099A">
        <w:rPr>
          <w:rFonts w:ascii="Arial" w:hAnsi="Arial" w:cs="Arial"/>
          <w:szCs w:val="24"/>
        </w:rPr>
        <w:t>speaker</w:t>
      </w:r>
      <w:proofErr w:type="spellEnd"/>
      <w:r w:rsidRPr="0066099A">
        <w:rPr>
          <w:rFonts w:ascii="Arial" w:hAnsi="Arial" w:cs="Arial"/>
          <w:szCs w:val="24"/>
        </w:rPr>
        <w:t xml:space="preserve"> feladata volt. </w:t>
      </w:r>
      <w:r w:rsidRPr="0066099A">
        <w:rPr>
          <w:rFonts w:ascii="Arial" w:hAnsi="Arial" w:cs="Arial"/>
          <w:szCs w:val="24"/>
        </w:rPr>
        <w:br/>
        <w:t>Ahogy megjelentek az első hangkártyák, úgy adódott a lehetőség az igazi zenei élmény megteremtéséhez. A 90-es években terjedtek el a különféle sztereo hangkártyák, amelyekhez vagy külön erre a célra készített, monitor mellé helyezhető aktív hangszórókat helyeztek (a hagyományos hangfalak mágnesei zavarták a monitor képét) vagy saját HI-FI berendezést használtak a hangok megszólaltatására.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Új fejezet a napjainkban egyre népszerűbb térhangzású rendszerek terjedésével nyílt, amely képessé tette a számítógépet a mozi élmény megteremtéséhez.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70" w:name="_Toc217980954"/>
      <w:bookmarkStart w:id="71" w:name="_Toc306529157"/>
      <w:r w:rsidRPr="0066099A">
        <w:rPr>
          <w:rFonts w:ascii="Arial" w:hAnsi="Arial" w:cs="Arial"/>
          <w:szCs w:val="24"/>
        </w:rPr>
        <w:t>Adat be- és kiviteli perifériák</w:t>
      </w:r>
      <w:bookmarkEnd w:id="70"/>
      <w:bookmarkEnd w:id="71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72" w:name="_Toc73339899"/>
      <w:bookmarkStart w:id="73" w:name="_Toc217980955"/>
      <w:bookmarkStart w:id="74" w:name="_Toc306529158"/>
      <w:r w:rsidRPr="0066099A">
        <w:rPr>
          <w:rFonts w:ascii="Arial" w:hAnsi="Arial" w:cs="Arial"/>
          <w:szCs w:val="24"/>
        </w:rPr>
        <w:t>Winchester</w:t>
      </w:r>
      <w:bookmarkEnd w:id="72"/>
      <w:bookmarkEnd w:id="73"/>
      <w:bookmarkEnd w:id="74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winchesterek mágneses bevonatú lemezeket tartalmaznak, amelyek között író-olvasó fejek helyezkednek el. Ezek a fejek összehangoltan mozognak, és közülük mindig pontosan egy ír vagy olvas adatokat.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merevlemezek minőségét a sebességük, és a rajtuk tárolt adatok mennyisége határozza meg. Az átlagos számítógépek egy-két winchester lemezegységgel rendelkeznek. Magán a winchester lemezen (</w:t>
      </w:r>
      <w:proofErr w:type="spellStart"/>
      <w:r w:rsidRPr="0066099A">
        <w:rPr>
          <w:rFonts w:ascii="Arial" w:hAnsi="Arial" w:cs="Arial"/>
          <w:szCs w:val="24"/>
        </w:rPr>
        <w:t>disken</w:t>
      </w:r>
      <w:proofErr w:type="spellEnd"/>
      <w:r w:rsidRPr="0066099A">
        <w:rPr>
          <w:rFonts w:ascii="Arial" w:hAnsi="Arial" w:cs="Arial"/>
          <w:szCs w:val="24"/>
        </w:rPr>
        <w:t xml:space="preserve">) belül igen erősen légritkított, szigorúan zárt térben forog a lemez, esetleg a lemezek. Az átlagos winchester meghajtó (drive) tárkapacitása 80-1024 </w:t>
      </w:r>
      <w:proofErr w:type="spellStart"/>
      <w:r w:rsidRPr="0066099A">
        <w:rPr>
          <w:rFonts w:ascii="Arial" w:hAnsi="Arial" w:cs="Arial"/>
          <w:szCs w:val="24"/>
        </w:rPr>
        <w:t>GByte</w:t>
      </w:r>
      <w:proofErr w:type="spellEnd"/>
      <w:r w:rsidRPr="0066099A">
        <w:rPr>
          <w:rFonts w:ascii="Arial" w:hAnsi="Arial" w:cs="Arial"/>
          <w:szCs w:val="24"/>
        </w:rPr>
        <w:t xml:space="preserve">. A tényleges kapacitások 1 GB-tól gyakorlatilag végtelenig tartanak.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Azokban az esetekben, amikor egynél több lemezegységet építünk a gépbe, és jelentős I/O terhelés várható (pl. sok felhasználó vagy sok feladat használja a diszkeket, sok ki/beviteli művelettel járó programokat futtatunk), akkor a SCSI eszközök előnye kidomborodik: amíg az egyik eszközre várunk, a másik forgalmazhat adatot ugyanazon az adatcsatornán. Ezekben az esetekben - a magasabb ár ellenére - érdemes tehát SCSI eszközöket használni.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Ha két gép között nagy mennyiségű adatot szeretnénk átvinni, és nincsenek hálózatba kötve, akkor erre a célra ajánlott külső merevlemezt használni, ami az USB portra csatlakoztatva mobilizálhatóvá teszi a winchestert. Régebben erre a célra mobil </w:t>
      </w:r>
      <w:proofErr w:type="spellStart"/>
      <w:r w:rsidRPr="0066099A">
        <w:rPr>
          <w:rFonts w:ascii="Arial" w:hAnsi="Arial" w:cs="Arial"/>
          <w:szCs w:val="24"/>
        </w:rPr>
        <w:t>rack-et</w:t>
      </w:r>
      <w:proofErr w:type="spellEnd"/>
      <w:r w:rsidRPr="0066099A">
        <w:rPr>
          <w:rFonts w:ascii="Arial" w:hAnsi="Arial" w:cs="Arial"/>
          <w:szCs w:val="24"/>
        </w:rPr>
        <w:t xml:space="preserve"> használtak (winchester fiók), ez azonban csak akkor volt lehetséges, ha mind a két gépben volt keret a </w:t>
      </w:r>
      <w:proofErr w:type="spellStart"/>
      <w:r w:rsidRPr="0066099A">
        <w:rPr>
          <w:rFonts w:ascii="Arial" w:hAnsi="Arial" w:cs="Arial"/>
          <w:szCs w:val="24"/>
        </w:rPr>
        <w:t>rack</w:t>
      </w:r>
      <w:proofErr w:type="spellEnd"/>
      <w:r w:rsidRPr="0066099A">
        <w:rPr>
          <w:rFonts w:ascii="Arial" w:hAnsi="Arial" w:cs="Arial"/>
          <w:szCs w:val="24"/>
        </w:rPr>
        <w:t xml:space="preserve"> számára.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Az új winchestereket használat előtt meg kell </w:t>
      </w:r>
      <w:proofErr w:type="spellStart"/>
      <w:r w:rsidRPr="0066099A">
        <w:rPr>
          <w:rFonts w:ascii="Arial" w:hAnsi="Arial" w:cs="Arial"/>
          <w:szCs w:val="24"/>
        </w:rPr>
        <w:t>particionálni</w:t>
      </w:r>
      <w:proofErr w:type="spellEnd"/>
      <w:r w:rsidRPr="0066099A">
        <w:rPr>
          <w:rFonts w:ascii="Arial" w:hAnsi="Arial" w:cs="Arial"/>
          <w:szCs w:val="24"/>
        </w:rPr>
        <w:t>, és formázni kell az operációs rendszernek megfelelően (Windows, NT, Linux, Mac OS X, stb.).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75" w:name="_Toc73339900"/>
      <w:bookmarkStart w:id="76" w:name="_Toc217980956"/>
      <w:bookmarkStart w:id="77" w:name="_Toc306529159"/>
      <w:r w:rsidRPr="0066099A">
        <w:rPr>
          <w:rFonts w:ascii="Arial" w:hAnsi="Arial" w:cs="Arial"/>
          <w:szCs w:val="24"/>
        </w:rPr>
        <w:t>Hajlékony lemezek</w:t>
      </w:r>
      <w:bookmarkEnd w:id="75"/>
      <w:bookmarkEnd w:id="76"/>
      <w:r w:rsidRPr="0066099A">
        <w:rPr>
          <w:rFonts w:ascii="Arial" w:hAnsi="Arial" w:cs="Arial"/>
          <w:szCs w:val="24"/>
        </w:rPr>
        <w:t xml:space="preserve"> meghajtó</w:t>
      </w:r>
      <w:bookmarkEnd w:id="77"/>
      <w:r w:rsidRPr="0066099A">
        <w:rPr>
          <w:rFonts w:ascii="Arial" w:hAnsi="Arial" w:cs="Arial"/>
          <w:szCs w:val="24"/>
        </w:rPr>
        <w:t xml:space="preserve">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hajlékony lemez kiskapacitású, közepes elérési sebességű eszköz. Átlagos számítógépekben egy-két hajlékony mágneslemez-meghajtó van. A lemezek számát csak a felhasználó igénye határozza meg. A lemezeket első használat előtt meg kell formázni, azonban kapható a boltokban előre formázott lemezcsomag is.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1987-ben jelent meg a 3,5 inches kislemez, melyre akkor 720 Kbyte adat fért el. Ma a szabványos méret 1,44 Mbyte. Ezt a kapacitást az tette lehetővé, hogy a műanyag felületre vastagabb mágneses réteget hordtak fel, amelyen sűrűbben helyezkedhettek el az adatok. A lemezeken található egy írásvédő nyílás (kapcsolóval), amivel azt állíthatjuk, hogy írható legyen-e a lemez, vagy írásvédett.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78" w:name="_Toc73339904"/>
      <w:bookmarkStart w:id="79" w:name="_Toc217980957"/>
      <w:bookmarkStart w:id="80" w:name="_Toc306529160"/>
      <w:r w:rsidRPr="0066099A">
        <w:rPr>
          <w:rFonts w:ascii="Arial" w:hAnsi="Arial" w:cs="Arial"/>
          <w:szCs w:val="24"/>
        </w:rPr>
        <w:t>CD</w:t>
      </w:r>
      <w:bookmarkEnd w:id="78"/>
      <w:bookmarkEnd w:id="79"/>
      <w:r w:rsidRPr="0066099A">
        <w:rPr>
          <w:rFonts w:ascii="Arial" w:hAnsi="Arial" w:cs="Arial"/>
          <w:szCs w:val="24"/>
        </w:rPr>
        <w:t xml:space="preserve"> olvasó, író</w:t>
      </w:r>
      <w:bookmarkEnd w:id="80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CD optikai tároló, mint rendszer két részből áll: az adathordozóból (CD), ami az információt rögzíti, és az adatok felírására vagy olvasására szolgáló eszközből, amit meghajtónak vagy olvasónak nevezünk - az adathordozókon lévő adatoktól függően.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CD-ROM újdonsága, hogy ez általános célú adattárolási rendszert biztosít: bármilyen típusú adatot tárolhatunk rajta, ami nem igényel változtatást (pl. operációs rendszerek, számítógépes felhasználói programok, adatbázisok, lexikonok, stb.). Alapértelmezésben egy kicsi, fényes lemezről (CD-ről) olvas be adatokat. Fizikai alapja, hogy a CD egyik oldalán különböző mélységű bevágások vannak körben. A lemez nagy sebességgel forog, és egy vékony lézersugár olvassa le ezeket a bemélyedéseket, így értelmezi az adatokat.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 szabványos CD 120 mm átmérőjű és 1,2 mm vastag. Olvasási sebessége 150 KByte/sec. Ez volt az </w:t>
      </w:r>
      <w:proofErr w:type="spellStart"/>
      <w:r w:rsidRPr="0066099A">
        <w:rPr>
          <w:rFonts w:ascii="Arial" w:hAnsi="Arial" w:cs="Arial"/>
          <w:szCs w:val="24"/>
        </w:rPr>
        <w:t>audió</w:t>
      </w:r>
      <w:proofErr w:type="spellEnd"/>
      <w:r w:rsidRPr="0066099A">
        <w:rPr>
          <w:rFonts w:ascii="Arial" w:hAnsi="Arial" w:cs="Arial"/>
          <w:szCs w:val="24"/>
        </w:rPr>
        <w:t xml:space="preserve"> CD és az egyszeres CD-ROM. Korong formájú adathordozó, ami alapvetően csak olvasható. Jelölésük a csomagoláson: CD-R, de már vannak olyan CD-lemezek, amelyek egyszer: CD-W, esetleg többször: CD-RW írhatók.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lastRenderedPageBreak/>
        <w:t xml:space="preserve">A kompakt lemeznek több változata is ismert. A leggyakoribbak a következők: Zenei CD (Music CD): 74 percnyi zenét tartalmazhat kiváló minőségben, természetesen sztereó formában lejátszhatóan. A kereskedelemben csak lejátszható </w:t>
      </w:r>
      <w:proofErr w:type="spellStart"/>
      <w:r w:rsidRPr="0066099A">
        <w:rPr>
          <w:rFonts w:ascii="Arial" w:hAnsi="Arial" w:cs="Arial"/>
          <w:szCs w:val="24"/>
        </w:rPr>
        <w:t>audió</w:t>
      </w:r>
      <w:proofErr w:type="spellEnd"/>
      <w:r w:rsidRPr="0066099A">
        <w:rPr>
          <w:rFonts w:ascii="Arial" w:hAnsi="Arial" w:cs="Arial"/>
          <w:szCs w:val="24"/>
        </w:rPr>
        <w:t xml:space="preserve"> CD-k kaphatók. A lemezt nem lehet felülírni, és körülbelül tízezer lejátszás, vagy kb. tízévnyi használat után jelentkezik egy kissé érezhető minőségromlás. Megfelelően becsomagolva nem sérül, és a mágneses elvű tárolókkal (hajlékony és merevlemez meghajtók) szemben nem érzékeny a mágneses tér erős változásaira.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CD-ROM: Átlagosan 640 Mbyte-nyi anyagot tartalmazó számítógépes CD. Csak olvasható, alapértelmezésben nincs lehetőség a CD-lemez (újra</w:t>
      </w:r>
      <w:proofErr w:type="gramStart"/>
      <w:r w:rsidRPr="0066099A">
        <w:rPr>
          <w:rFonts w:ascii="Arial" w:hAnsi="Arial" w:cs="Arial"/>
          <w:szCs w:val="24"/>
        </w:rPr>
        <w:t>)írására</w:t>
      </w:r>
      <w:proofErr w:type="gramEnd"/>
      <w:r w:rsidRPr="0066099A">
        <w:rPr>
          <w:rFonts w:ascii="Arial" w:hAnsi="Arial" w:cs="Arial"/>
          <w:szCs w:val="24"/>
        </w:rPr>
        <w:t xml:space="preserve">. Óriási előnye, hogy rengeteg adatot lehet vele igen kicsi helyen elhelyezni és könnyedén továbbítani. Főbb felhasználási területe: hatalmas változatlan adathalmazok, lexikonok, törvénytárak, telefonkönyvek, program-installációs csomagok tárolása. Minősége és sérülékenysége hasonló, mint a zenei CD-knek. A kezdeti alaplejátszási sebesség (egyszeres) helyett már forgalomba hoztak sokszor gyorsabban forgó lejátszókat, például: 16-szorost, 24-szerest, 32-szerest és 52-szerest. Egyszer írható CD (CD-R), többször írható CD (CD-RW): Nemrégen szabványosodott, és mára már igen könnyedén hozzáférhető technika. A CD-R egyszer írható, míg a CD-RW többször is - általában ezerszer. A CD-ROM-ok az újraírt CD-ket tudják a leglassabban lejátszani. VIGYÁZAT! Az illegális program- vagy zenemásolást a törvény bünteti!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PD/CD: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81" w:name="_Toc73339905"/>
      <w:r w:rsidRPr="0066099A">
        <w:rPr>
          <w:rFonts w:ascii="Arial" w:hAnsi="Arial" w:cs="Arial"/>
          <w:szCs w:val="24"/>
        </w:rPr>
        <w:t xml:space="preserve">A </w:t>
      </w:r>
      <w:proofErr w:type="spellStart"/>
      <w:r w:rsidRPr="0066099A">
        <w:rPr>
          <w:rFonts w:ascii="Arial" w:hAnsi="Arial" w:cs="Arial"/>
          <w:szCs w:val="24"/>
        </w:rPr>
        <w:t>Teac</w:t>
      </w:r>
      <w:proofErr w:type="spellEnd"/>
      <w:r w:rsidRPr="0066099A">
        <w:rPr>
          <w:rFonts w:ascii="Arial" w:hAnsi="Arial" w:cs="Arial"/>
          <w:szCs w:val="24"/>
        </w:rPr>
        <w:t xml:space="preserve"> PD-518EK PD/CD meghajtó szabványos 5.25 hüvelykes helyet foglal el a számítógép előlapján. Használata azonos egy merevlemezes háttértáréval, vagy egy CD olvasóéval. Írható/olvasható.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82" w:name="_Toc217980958"/>
      <w:bookmarkStart w:id="83" w:name="_Toc306529161"/>
      <w:r w:rsidRPr="0066099A">
        <w:rPr>
          <w:rFonts w:ascii="Arial" w:hAnsi="Arial" w:cs="Arial"/>
          <w:szCs w:val="24"/>
        </w:rPr>
        <w:t>DVD</w:t>
      </w:r>
      <w:bookmarkEnd w:id="81"/>
      <w:bookmarkEnd w:id="82"/>
      <w:r w:rsidRPr="0066099A">
        <w:rPr>
          <w:rFonts w:ascii="Arial" w:hAnsi="Arial" w:cs="Arial"/>
          <w:szCs w:val="24"/>
        </w:rPr>
        <w:t xml:space="preserve"> olvasó, író</w:t>
      </w:r>
      <w:bookmarkEnd w:id="83"/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A CD-ROM-ok kifejlesztése után megnőtt a kereslet a számítógépes rendszerrel vagy otthon lejátszható mozifilmek iránt. Erre a feladatra a CD lemezek kapacitása kicsinek bizonyult, ugyanis egy film csak két CD lemezre fért rá. Ezért az új adathordozóval szemben támasztott követelmények a következők voltak: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egyetlen</w:t>
      </w:r>
      <w:proofErr w:type="gramEnd"/>
      <w:r w:rsidRPr="0066099A">
        <w:rPr>
          <w:rFonts w:ascii="Arial" w:hAnsi="Arial" w:cs="Arial"/>
          <w:szCs w:val="24"/>
        </w:rPr>
        <w:t xml:space="preserve"> lemezen lehessen tárolni egy teljes filmet (135 perc)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a</w:t>
      </w:r>
      <w:proofErr w:type="gramEnd"/>
      <w:r w:rsidRPr="0066099A">
        <w:rPr>
          <w:rFonts w:ascii="Arial" w:hAnsi="Arial" w:cs="Arial"/>
          <w:szCs w:val="24"/>
        </w:rPr>
        <w:t xml:space="preserve"> kép legyen jobb minőségű a fogyasztói rendszereknél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legyen</w:t>
      </w:r>
      <w:proofErr w:type="gramEnd"/>
      <w:r w:rsidRPr="0066099A">
        <w:rPr>
          <w:rFonts w:ascii="Arial" w:hAnsi="Arial" w:cs="Arial"/>
          <w:szCs w:val="24"/>
        </w:rPr>
        <w:t xml:space="preserve"> kompatibilis a </w:t>
      </w:r>
      <w:proofErr w:type="spellStart"/>
      <w:r w:rsidRPr="0066099A">
        <w:rPr>
          <w:rFonts w:ascii="Arial" w:hAnsi="Arial" w:cs="Arial"/>
          <w:szCs w:val="24"/>
        </w:rPr>
        <w:t>surround</w:t>
      </w:r>
      <w:proofErr w:type="spellEnd"/>
      <w:r w:rsidRPr="0066099A">
        <w:rPr>
          <w:rFonts w:ascii="Arial" w:hAnsi="Arial" w:cs="Arial"/>
          <w:szCs w:val="24"/>
        </w:rPr>
        <w:t xml:space="preserve"> és egyéb jó minőségű hangrendszerekkel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3-5 nyelvű szöveg kísérhesse a képeket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legyen</w:t>
      </w:r>
      <w:proofErr w:type="gramEnd"/>
      <w:r w:rsidRPr="0066099A">
        <w:rPr>
          <w:rFonts w:ascii="Arial" w:hAnsi="Arial" w:cs="Arial"/>
          <w:szCs w:val="24"/>
        </w:rPr>
        <w:t xml:space="preserve"> másolás ellen védett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több</w:t>
      </w:r>
      <w:proofErr w:type="gramEnd"/>
      <w:r w:rsidRPr="0066099A">
        <w:rPr>
          <w:rFonts w:ascii="Arial" w:hAnsi="Arial" w:cs="Arial"/>
          <w:szCs w:val="24"/>
        </w:rPr>
        <w:t xml:space="preserve"> képméretarány közül lehessen választani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a</w:t>
      </w:r>
      <w:proofErr w:type="gramEnd"/>
      <w:r w:rsidRPr="0066099A">
        <w:rPr>
          <w:rFonts w:ascii="Arial" w:hAnsi="Arial" w:cs="Arial"/>
          <w:szCs w:val="24"/>
        </w:rPr>
        <w:t xml:space="preserve"> tartalom több változata legyen a lemezen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proofErr w:type="gramStart"/>
      <w:r w:rsidRPr="0066099A">
        <w:rPr>
          <w:rFonts w:ascii="Arial" w:hAnsi="Arial" w:cs="Arial"/>
          <w:szCs w:val="24"/>
        </w:rPr>
        <w:t>legyen</w:t>
      </w:r>
      <w:proofErr w:type="gramEnd"/>
      <w:r w:rsidRPr="0066099A">
        <w:rPr>
          <w:rFonts w:ascii="Arial" w:hAnsi="Arial" w:cs="Arial"/>
          <w:szCs w:val="24"/>
        </w:rPr>
        <w:t xml:space="preserve"> korhatárhoz köthető a film megnézése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Az új adathordozót DVD-nek nevezték el. Bár eredetileg ez csupán fantázianév volt, két jelentést is tulajdonítanak neki: Digital Video </w:t>
      </w:r>
      <w:proofErr w:type="spellStart"/>
      <w:r w:rsidRPr="0066099A">
        <w:rPr>
          <w:rFonts w:ascii="Arial" w:hAnsi="Arial" w:cs="Arial"/>
          <w:szCs w:val="24"/>
        </w:rPr>
        <w:t>Disc</w:t>
      </w:r>
      <w:proofErr w:type="spellEnd"/>
      <w:r w:rsidRPr="0066099A">
        <w:rPr>
          <w:rFonts w:ascii="Arial" w:hAnsi="Arial" w:cs="Arial"/>
          <w:szCs w:val="24"/>
        </w:rPr>
        <w:t xml:space="preserve"> (digitális videolemez), vagy Digital </w:t>
      </w:r>
      <w:proofErr w:type="spellStart"/>
      <w:r w:rsidRPr="0066099A">
        <w:rPr>
          <w:rFonts w:ascii="Arial" w:hAnsi="Arial" w:cs="Arial"/>
          <w:szCs w:val="24"/>
        </w:rPr>
        <w:t>Versatile</w:t>
      </w:r>
      <w:proofErr w:type="spellEnd"/>
      <w:r w:rsidRPr="0066099A">
        <w:rPr>
          <w:rFonts w:ascii="Arial" w:hAnsi="Arial" w:cs="Arial"/>
          <w:szCs w:val="24"/>
        </w:rPr>
        <w:t xml:space="preserve"> </w:t>
      </w:r>
      <w:proofErr w:type="spellStart"/>
      <w:r w:rsidRPr="0066099A">
        <w:rPr>
          <w:rFonts w:ascii="Arial" w:hAnsi="Arial" w:cs="Arial"/>
          <w:szCs w:val="24"/>
        </w:rPr>
        <w:t>Disc</w:t>
      </w:r>
      <w:proofErr w:type="spellEnd"/>
      <w:r w:rsidRPr="0066099A">
        <w:rPr>
          <w:rFonts w:ascii="Arial" w:hAnsi="Arial" w:cs="Arial"/>
          <w:szCs w:val="24"/>
        </w:rPr>
        <w:t xml:space="preserve"> (sokoldalú digitális lemez).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DVD lemezformátumok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>Minden DVD lemez két 6,</w:t>
      </w:r>
      <w:proofErr w:type="spellStart"/>
      <w:r w:rsidRPr="0066099A">
        <w:rPr>
          <w:rFonts w:ascii="Arial" w:hAnsi="Arial" w:cs="Arial"/>
          <w:szCs w:val="24"/>
        </w:rPr>
        <w:t>6</w:t>
      </w:r>
      <w:proofErr w:type="spellEnd"/>
      <w:r w:rsidRPr="0066099A">
        <w:rPr>
          <w:rFonts w:ascii="Arial" w:hAnsi="Arial" w:cs="Arial"/>
          <w:szCs w:val="24"/>
        </w:rPr>
        <w:t xml:space="preserve"> mm vastag </w:t>
      </w:r>
      <w:proofErr w:type="spellStart"/>
      <w:r w:rsidRPr="0066099A">
        <w:rPr>
          <w:rFonts w:ascii="Arial" w:hAnsi="Arial" w:cs="Arial"/>
          <w:szCs w:val="24"/>
        </w:rPr>
        <w:t>allemezből</w:t>
      </w:r>
      <w:proofErr w:type="spellEnd"/>
      <w:r w:rsidRPr="0066099A">
        <w:rPr>
          <w:rFonts w:ascii="Arial" w:hAnsi="Arial" w:cs="Arial"/>
          <w:szCs w:val="24"/>
        </w:rPr>
        <w:t xml:space="preserve"> van összeállítva. Négy lehetséges formátum van, csak olvasható, írható és újraírható, </w:t>
      </w:r>
      <w:proofErr w:type="spellStart"/>
      <w:r w:rsidRPr="0066099A">
        <w:rPr>
          <w:rFonts w:ascii="Arial" w:hAnsi="Arial" w:cs="Arial"/>
          <w:szCs w:val="24"/>
        </w:rPr>
        <w:t>Blu-ray</w:t>
      </w:r>
      <w:proofErr w:type="spellEnd"/>
      <w:r w:rsidRPr="0066099A">
        <w:rPr>
          <w:rFonts w:ascii="Arial" w:hAnsi="Arial" w:cs="Arial"/>
          <w:szCs w:val="24"/>
        </w:rPr>
        <w:t xml:space="preserve">, ezen kívül </w:t>
      </w:r>
      <w:r w:rsidRPr="0066099A">
        <w:rPr>
          <w:rStyle w:val="st"/>
          <w:rFonts w:ascii="Arial" w:hAnsi="Arial" w:cs="Arial"/>
          <w:szCs w:val="24"/>
        </w:rPr>
        <w:t>kétrétegű (</w:t>
      </w:r>
      <w:r w:rsidRPr="0066099A">
        <w:rPr>
          <w:rStyle w:val="Kiemels"/>
          <w:rFonts w:ascii="Arial" w:hAnsi="Arial" w:cs="Arial"/>
          <w:szCs w:val="24"/>
        </w:rPr>
        <w:t>DL)</w:t>
      </w:r>
      <w:r w:rsidRPr="0066099A">
        <w:rPr>
          <w:rFonts w:ascii="Arial" w:hAnsi="Arial" w:cs="Arial"/>
          <w:szCs w:val="24"/>
        </w:rPr>
        <w:t xml:space="preserve"> formátumok is léteznek. </w:t>
      </w:r>
    </w:p>
    <w:p w:rsidR="00737C10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bookmarkStart w:id="84" w:name="_Toc217980959"/>
      <w:bookmarkStart w:id="85" w:name="_Toc306529162"/>
      <w:proofErr w:type="spellStart"/>
      <w:r w:rsidRPr="0066099A">
        <w:rPr>
          <w:rFonts w:ascii="Arial" w:hAnsi="Arial" w:cs="Arial"/>
          <w:szCs w:val="24"/>
        </w:rPr>
        <w:t>Streamer</w:t>
      </w:r>
      <w:bookmarkEnd w:id="84"/>
      <w:bookmarkEnd w:id="85"/>
      <w:proofErr w:type="spellEnd"/>
    </w:p>
    <w:p w:rsidR="00C1709F" w:rsidRPr="0066099A" w:rsidRDefault="00737C10" w:rsidP="0066099A">
      <w:pPr>
        <w:ind w:firstLine="0"/>
        <w:jc w:val="left"/>
        <w:rPr>
          <w:rFonts w:ascii="Arial" w:hAnsi="Arial" w:cs="Arial"/>
          <w:szCs w:val="24"/>
        </w:rPr>
      </w:pPr>
      <w:r w:rsidRPr="0066099A">
        <w:rPr>
          <w:rFonts w:ascii="Arial" w:hAnsi="Arial" w:cs="Arial"/>
          <w:szCs w:val="24"/>
        </w:rPr>
        <w:t xml:space="preserve">Más néven mágnesszalagos háttértár. Mágnesszalagos háttértárolókon nagy mennyiségű, 4 gigabájtnyi adat olcsó tárolása lehetséges. </w:t>
      </w:r>
    </w:p>
    <w:sectPr w:rsidR="00C1709F" w:rsidRPr="0066099A" w:rsidSect="00737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A3" w:rsidRDefault="00CA68A3" w:rsidP="00075D89">
      <w:r>
        <w:separator/>
      </w:r>
    </w:p>
  </w:endnote>
  <w:endnote w:type="continuationSeparator" w:id="0">
    <w:p w:rsidR="00CA68A3" w:rsidRDefault="00CA68A3" w:rsidP="0007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A3" w:rsidRDefault="00CA68A3" w:rsidP="00075D89">
      <w:r>
        <w:separator/>
      </w:r>
    </w:p>
  </w:footnote>
  <w:footnote w:type="continuationSeparator" w:id="0">
    <w:p w:rsidR="00CA68A3" w:rsidRDefault="00CA68A3" w:rsidP="0007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1C9"/>
    <w:multiLevelType w:val="multilevel"/>
    <w:tmpl w:val="56300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4B55D8"/>
    <w:multiLevelType w:val="hybridMultilevel"/>
    <w:tmpl w:val="D974D87A"/>
    <w:lvl w:ilvl="0" w:tplc="BEE4E822">
      <w:start w:val="1"/>
      <w:numFmt w:val="bullet"/>
      <w:pStyle w:val="Dilomafelsorols2"/>
      <w:lvlText w:val="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E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0ADA7600"/>
    <w:multiLevelType w:val="hybridMultilevel"/>
    <w:tmpl w:val="0BD8D4F0"/>
    <w:lvl w:ilvl="0" w:tplc="040E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613D7D"/>
    <w:multiLevelType w:val="multilevel"/>
    <w:tmpl w:val="F53CA4F8"/>
    <w:numStyleLink w:val="Diplomafelsorols"/>
  </w:abstractNum>
  <w:abstractNum w:abstractNumId="4">
    <w:nsid w:val="157D02A3"/>
    <w:multiLevelType w:val="multilevel"/>
    <w:tmpl w:val="F53CA4F8"/>
    <w:numStyleLink w:val="Diplomafelsorols"/>
  </w:abstractNum>
  <w:abstractNum w:abstractNumId="5">
    <w:nsid w:val="180E782D"/>
    <w:multiLevelType w:val="multilevel"/>
    <w:tmpl w:val="F53CA4F8"/>
    <w:numStyleLink w:val="Diplomafelsorols"/>
  </w:abstractNum>
  <w:abstractNum w:abstractNumId="6">
    <w:nsid w:val="1BD14F05"/>
    <w:multiLevelType w:val="multilevel"/>
    <w:tmpl w:val="F53CA4F8"/>
    <w:numStyleLink w:val="Diplomafelsorols"/>
  </w:abstractNum>
  <w:abstractNum w:abstractNumId="7">
    <w:nsid w:val="1DAD1C20"/>
    <w:multiLevelType w:val="multilevel"/>
    <w:tmpl w:val="F53CA4F8"/>
    <w:numStyleLink w:val="Diplomafelsorols"/>
  </w:abstractNum>
  <w:abstractNum w:abstractNumId="8">
    <w:nsid w:val="203C472A"/>
    <w:multiLevelType w:val="multilevel"/>
    <w:tmpl w:val="B1B6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319AA"/>
    <w:multiLevelType w:val="multilevel"/>
    <w:tmpl w:val="F53CA4F8"/>
    <w:numStyleLink w:val="Diplomafelsorols"/>
  </w:abstractNum>
  <w:abstractNum w:abstractNumId="10">
    <w:nsid w:val="2C2F51E0"/>
    <w:multiLevelType w:val="multilevel"/>
    <w:tmpl w:val="891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B00425"/>
    <w:multiLevelType w:val="multilevel"/>
    <w:tmpl w:val="7E6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864E5"/>
    <w:multiLevelType w:val="multilevel"/>
    <w:tmpl w:val="C622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85DC9"/>
    <w:multiLevelType w:val="multilevel"/>
    <w:tmpl w:val="F53CA4F8"/>
    <w:styleLink w:val="Diplomafelsorols"/>
    <w:lvl w:ilvl="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1D30975"/>
    <w:multiLevelType w:val="multilevel"/>
    <w:tmpl w:val="F53CA4F8"/>
    <w:numStyleLink w:val="Diplomafelsorols"/>
  </w:abstractNum>
  <w:abstractNum w:abstractNumId="15">
    <w:nsid w:val="4403773F"/>
    <w:multiLevelType w:val="multilevel"/>
    <w:tmpl w:val="1B0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555D2"/>
    <w:multiLevelType w:val="multilevel"/>
    <w:tmpl w:val="F53CA4F8"/>
    <w:numStyleLink w:val="Diplomafelsorols"/>
  </w:abstractNum>
  <w:abstractNum w:abstractNumId="17">
    <w:nsid w:val="498B1439"/>
    <w:multiLevelType w:val="multilevel"/>
    <w:tmpl w:val="F53CA4F8"/>
    <w:numStyleLink w:val="Diplomafelsorols"/>
  </w:abstractNum>
  <w:abstractNum w:abstractNumId="18">
    <w:nsid w:val="50883FFA"/>
    <w:multiLevelType w:val="multilevel"/>
    <w:tmpl w:val="F53CA4F8"/>
    <w:numStyleLink w:val="Diplomafelsorols"/>
  </w:abstractNum>
  <w:abstractNum w:abstractNumId="19">
    <w:nsid w:val="5C514BAE"/>
    <w:multiLevelType w:val="multilevel"/>
    <w:tmpl w:val="F53CA4F8"/>
    <w:numStyleLink w:val="Diplomafelsorols"/>
  </w:abstractNum>
  <w:abstractNum w:abstractNumId="20">
    <w:nsid w:val="5C7F2D9A"/>
    <w:multiLevelType w:val="multilevel"/>
    <w:tmpl w:val="F53CA4F8"/>
    <w:numStyleLink w:val="Diplomafelsorols"/>
  </w:abstractNum>
  <w:abstractNum w:abstractNumId="21">
    <w:nsid w:val="60CE78E8"/>
    <w:multiLevelType w:val="multilevel"/>
    <w:tmpl w:val="41C8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5E7AB9"/>
    <w:multiLevelType w:val="multilevel"/>
    <w:tmpl w:val="F53CA4F8"/>
    <w:numStyleLink w:val="Diplomafelsorols"/>
  </w:abstractNum>
  <w:abstractNum w:abstractNumId="23">
    <w:nsid w:val="6C442FA4"/>
    <w:multiLevelType w:val="multilevel"/>
    <w:tmpl w:val="96EC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F2DDE"/>
    <w:multiLevelType w:val="multilevel"/>
    <w:tmpl w:val="7C544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pStyle w:val="Diploma1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72550211"/>
    <w:multiLevelType w:val="multilevel"/>
    <w:tmpl w:val="F53CA4F8"/>
    <w:numStyleLink w:val="Diplomafelsorols"/>
  </w:abstractNum>
  <w:abstractNum w:abstractNumId="26">
    <w:nsid w:val="7D1D1B28"/>
    <w:multiLevelType w:val="multilevel"/>
    <w:tmpl w:val="F53CA4F8"/>
    <w:numStyleLink w:val="Diplomafelsorols"/>
  </w:abstractNum>
  <w:num w:numId="1">
    <w:abstractNumId w:val="24"/>
  </w:num>
  <w:num w:numId="2">
    <w:abstractNumId w:val="13"/>
  </w:num>
  <w:num w:numId="3">
    <w:abstractNumId w:val="1"/>
  </w:num>
  <w:num w:numId="4">
    <w:abstractNumId w:val="25"/>
  </w:num>
  <w:num w:numId="5">
    <w:abstractNumId w:val="22"/>
  </w:num>
  <w:num w:numId="6">
    <w:abstractNumId w:val="20"/>
  </w:num>
  <w:num w:numId="7">
    <w:abstractNumId w:val="6"/>
  </w:num>
  <w:num w:numId="8">
    <w:abstractNumId w:val="17"/>
  </w:num>
  <w:num w:numId="9">
    <w:abstractNumId w:val="14"/>
  </w:num>
  <w:num w:numId="10">
    <w:abstractNumId w:val="2"/>
  </w:num>
  <w:num w:numId="11">
    <w:abstractNumId w:val="3"/>
  </w:num>
  <w:num w:numId="12">
    <w:abstractNumId w:val="26"/>
  </w:num>
  <w:num w:numId="13">
    <w:abstractNumId w:val="5"/>
  </w:num>
  <w:num w:numId="14">
    <w:abstractNumId w:val="19"/>
  </w:num>
  <w:num w:numId="15">
    <w:abstractNumId w:val="18"/>
  </w:num>
  <w:num w:numId="16">
    <w:abstractNumId w:val="16"/>
  </w:num>
  <w:num w:numId="17">
    <w:abstractNumId w:val="4"/>
  </w:num>
  <w:num w:numId="18">
    <w:abstractNumId w:val="9"/>
  </w:num>
  <w:num w:numId="19">
    <w:abstractNumId w:val="7"/>
  </w:num>
  <w:num w:numId="20">
    <w:abstractNumId w:val="0"/>
  </w:num>
  <w:num w:numId="21">
    <w:abstractNumId w:val="10"/>
  </w:num>
  <w:num w:numId="22">
    <w:abstractNumId w:val="11"/>
  </w:num>
  <w:num w:numId="23">
    <w:abstractNumId w:val="12"/>
  </w:num>
  <w:num w:numId="24">
    <w:abstractNumId w:val="15"/>
  </w:num>
  <w:num w:numId="25">
    <w:abstractNumId w:val="21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10"/>
    <w:rsid w:val="000437A5"/>
    <w:rsid w:val="00063724"/>
    <w:rsid w:val="00075D89"/>
    <w:rsid w:val="00096EEE"/>
    <w:rsid w:val="0012671B"/>
    <w:rsid w:val="00522441"/>
    <w:rsid w:val="0066099A"/>
    <w:rsid w:val="006F02E9"/>
    <w:rsid w:val="00737C10"/>
    <w:rsid w:val="008D052D"/>
    <w:rsid w:val="00930D3D"/>
    <w:rsid w:val="00C1709F"/>
    <w:rsid w:val="00CA68A3"/>
    <w:rsid w:val="00E56234"/>
    <w:rsid w:val="00E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C1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737C10"/>
    <w:pPr>
      <w:keepLines/>
      <w:pageBreakBefore/>
      <w:widowControl w:val="0"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737C10"/>
    <w:pPr>
      <w:keepNext/>
      <w:jc w:val="center"/>
      <w:outlineLvl w:val="1"/>
    </w:pPr>
  </w:style>
  <w:style w:type="paragraph" w:styleId="Cmsor3">
    <w:name w:val="heading 3"/>
    <w:basedOn w:val="Norml"/>
    <w:next w:val="Norml"/>
    <w:link w:val="Cmsor3Char"/>
    <w:qFormat/>
    <w:rsid w:val="00737C10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link w:val="Cmsor4Char"/>
    <w:qFormat/>
    <w:rsid w:val="00737C10"/>
    <w:pPr>
      <w:keepNext/>
      <w:outlineLvl w:val="3"/>
    </w:pPr>
  </w:style>
  <w:style w:type="paragraph" w:styleId="Cmsor5">
    <w:name w:val="heading 5"/>
    <w:basedOn w:val="Norml"/>
    <w:next w:val="Norml"/>
    <w:link w:val="Cmsor5Char"/>
    <w:qFormat/>
    <w:rsid w:val="00737C10"/>
    <w:pPr>
      <w:keepNext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qFormat/>
    <w:rsid w:val="00737C10"/>
    <w:pPr>
      <w:keepNext/>
      <w:tabs>
        <w:tab w:val="left" w:pos="1063"/>
        <w:tab w:val="left" w:pos="9142"/>
      </w:tabs>
      <w:ind w:right="-2"/>
      <w:jc w:val="center"/>
      <w:outlineLvl w:val="5"/>
    </w:pPr>
    <w:rPr>
      <w:smallCaps/>
      <w:outline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msor7">
    <w:name w:val="heading 7"/>
    <w:basedOn w:val="Norml"/>
    <w:next w:val="Norml"/>
    <w:link w:val="Cmsor7Char"/>
    <w:qFormat/>
    <w:rsid w:val="00737C10"/>
    <w:pPr>
      <w:keepNext/>
      <w:tabs>
        <w:tab w:val="left" w:pos="6663"/>
      </w:tabs>
      <w:ind w:right="-2"/>
      <w:outlineLvl w:val="6"/>
    </w:pPr>
    <w:rPr>
      <w:b/>
    </w:rPr>
  </w:style>
  <w:style w:type="paragraph" w:styleId="Cmsor8">
    <w:name w:val="heading 8"/>
    <w:basedOn w:val="Norml"/>
    <w:next w:val="Norml"/>
    <w:link w:val="Cmsor8Char"/>
    <w:qFormat/>
    <w:rsid w:val="00737C10"/>
    <w:pPr>
      <w:spacing w:before="240" w:after="60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rsid w:val="00737C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37C1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7C1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37C10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737C10"/>
    <w:rPr>
      <w:rFonts w:ascii="Times New Roman" w:eastAsia="Times New Roman" w:hAnsi="Times New Roman" w:cs="Times New Roman"/>
      <w:smallCaps/>
      <w:outline/>
      <w:color w:val="auto"/>
      <w:sz w:val="52"/>
      <w:szCs w:val="20"/>
      <w:lang w:eastAsia="hu-H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msor7Char">
    <w:name w:val="Címsor 7 Char"/>
    <w:basedOn w:val="Bekezdsalapbettpusa"/>
    <w:link w:val="Cmsor7"/>
    <w:rsid w:val="00737C1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37C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737C10"/>
    <w:rPr>
      <w:rFonts w:ascii="Arial" w:eastAsia="Times New Roman" w:hAnsi="Arial" w:cs="Arial"/>
      <w:lang w:eastAsia="hu-HU"/>
    </w:rPr>
  </w:style>
  <w:style w:type="paragraph" w:styleId="llb">
    <w:name w:val="footer"/>
    <w:basedOn w:val="Norml"/>
    <w:link w:val="llbChar"/>
    <w:semiHidden/>
    <w:rsid w:val="00737C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737C10"/>
  </w:style>
  <w:style w:type="paragraph" w:styleId="lfej">
    <w:name w:val="header"/>
    <w:basedOn w:val="Norml"/>
    <w:link w:val="lfejChar"/>
    <w:semiHidden/>
    <w:rsid w:val="00737C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737C10"/>
    <w:pPr>
      <w:spacing w:after="60"/>
      <w:ind w:left="567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737C10"/>
  </w:style>
  <w:style w:type="character" w:customStyle="1" w:styleId="SzvegtrzsChar">
    <w:name w:val="Szövegtörzs Char"/>
    <w:basedOn w:val="Bekezdsalapbettpusa"/>
    <w:link w:val="Szvegtrzs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737C10"/>
    <w:pPr>
      <w:shd w:val="clear" w:color="auto" w:fill="000080"/>
      <w:spacing w:after="60"/>
      <w:ind w:firstLine="567"/>
    </w:pPr>
    <w:rPr>
      <w:rFonts w:ascii="Tahoma" w:hAnsi="Tahoma"/>
    </w:rPr>
  </w:style>
  <w:style w:type="character" w:customStyle="1" w:styleId="DokumentumtrkpChar">
    <w:name w:val="Dokumentumtérkép Char"/>
    <w:basedOn w:val="Bekezdsalapbettpusa"/>
    <w:link w:val="Dokumentumtrkp"/>
    <w:semiHidden/>
    <w:rsid w:val="00737C10"/>
    <w:rPr>
      <w:rFonts w:ascii="Tahoma" w:eastAsia="Times New Roman" w:hAnsi="Tahoma" w:cs="Times New Roman"/>
      <w:sz w:val="24"/>
      <w:szCs w:val="20"/>
      <w:shd w:val="clear" w:color="auto" w:fill="000080"/>
      <w:lang w:eastAsia="hu-HU"/>
    </w:rPr>
  </w:style>
  <w:style w:type="paragraph" w:styleId="Szvegtrzs2">
    <w:name w:val="Body Text 2"/>
    <w:basedOn w:val="Norml"/>
    <w:link w:val="Szvegtrzs2Char"/>
    <w:semiHidden/>
    <w:rsid w:val="00737C1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737C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737C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37C10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iploma3">
    <w:name w:val="Diploma3"/>
    <w:basedOn w:val="Cmsor3"/>
    <w:next w:val="Norml"/>
    <w:link w:val="Diploma3Char"/>
    <w:autoRedefine/>
    <w:rsid w:val="000437A5"/>
    <w:pPr>
      <w:tabs>
        <w:tab w:val="left" w:pos="851"/>
      </w:tabs>
      <w:spacing w:before="60"/>
      <w:ind w:firstLine="0"/>
      <w:jc w:val="left"/>
    </w:pPr>
    <w:rPr>
      <w:sz w:val="24"/>
      <w:szCs w:val="24"/>
    </w:rPr>
  </w:style>
  <w:style w:type="paragraph" w:customStyle="1" w:styleId="Diploma4">
    <w:name w:val="Diploma4"/>
    <w:basedOn w:val="Cmsor4"/>
    <w:next w:val="Norml"/>
    <w:link w:val="Diploma4CharChar"/>
    <w:autoRedefine/>
    <w:rsid w:val="00737C10"/>
    <w:pPr>
      <w:tabs>
        <w:tab w:val="left" w:pos="1418"/>
      </w:tabs>
      <w:spacing w:before="60"/>
      <w:ind w:firstLine="0"/>
      <w:jc w:val="left"/>
    </w:pPr>
  </w:style>
  <w:style w:type="paragraph" w:customStyle="1" w:styleId="Diploma1">
    <w:name w:val="Diploma1"/>
    <w:basedOn w:val="Cm"/>
    <w:next w:val="Norml"/>
    <w:link w:val="Diploma1Char"/>
    <w:autoRedefine/>
    <w:rsid w:val="008D052D"/>
    <w:pPr>
      <w:keepNext/>
      <w:widowControl w:val="0"/>
      <w:numPr>
        <w:ilvl w:val="1"/>
        <w:numId w:val="1"/>
      </w:numPr>
      <w:tabs>
        <w:tab w:val="left" w:pos="454"/>
      </w:tabs>
      <w:spacing w:before="0" w:after="120"/>
      <w:jc w:val="left"/>
      <w:outlineLvl w:val="9"/>
    </w:pPr>
    <w:rPr>
      <w:rFonts w:ascii="Times New Roman" w:hAnsi="Times New Roman"/>
      <w:smallCaps w:val="0"/>
      <w:spacing w:val="0"/>
      <w:sz w:val="28"/>
      <w:u w:val="single"/>
      <w14:shadow w14:blurRad="0" w14:dist="0" w14:dir="0" w14:sx="0" w14:sy="0" w14:kx="0" w14:ky="0" w14:algn="none">
        <w14:srgbClr w14:val="000000"/>
      </w14:shadow>
    </w:rPr>
  </w:style>
  <w:style w:type="paragraph" w:customStyle="1" w:styleId="Diploma2">
    <w:name w:val="Diploma2"/>
    <w:basedOn w:val="Cmsor2"/>
    <w:next w:val="Norml"/>
    <w:autoRedefine/>
    <w:rsid w:val="000437A5"/>
    <w:pPr>
      <w:tabs>
        <w:tab w:val="left" w:pos="567"/>
      </w:tabs>
      <w:spacing w:before="240" w:after="120"/>
      <w:ind w:firstLine="0"/>
      <w:jc w:val="left"/>
    </w:pPr>
    <w:rPr>
      <w:b/>
    </w:rPr>
  </w:style>
  <w:style w:type="paragraph" w:styleId="Cm">
    <w:name w:val="Title"/>
    <w:basedOn w:val="Norml"/>
    <w:link w:val="CmChar"/>
    <w:autoRedefine/>
    <w:qFormat/>
    <w:rsid w:val="00737C10"/>
    <w:pPr>
      <w:spacing w:before="240" w:after="60"/>
      <w:jc w:val="center"/>
      <w:outlineLvl w:val="0"/>
    </w:pPr>
    <w:rPr>
      <w:rFonts w:ascii="Arial" w:hAnsi="Arial" w:cs="Arial"/>
      <w:b/>
      <w:bCs/>
      <w:smallCaps/>
      <w:spacing w:val="100"/>
      <w:kern w:val="28"/>
      <w:sz w:val="4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Char">
    <w:name w:val="Cím Char"/>
    <w:basedOn w:val="Bekezdsalapbettpusa"/>
    <w:link w:val="Cm"/>
    <w:rsid w:val="00737C10"/>
    <w:rPr>
      <w:rFonts w:ascii="Arial" w:eastAsia="Times New Roman" w:hAnsi="Arial" w:cs="Arial"/>
      <w:b/>
      <w:bCs/>
      <w:smallCaps/>
      <w:spacing w:val="100"/>
      <w:kern w:val="28"/>
      <w:sz w:val="48"/>
      <w:szCs w:val="32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iploma4CharChar">
    <w:name w:val="Diploma4 Char Char"/>
    <w:basedOn w:val="Cmsor4Char"/>
    <w:link w:val="Diploma4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rsid w:val="00737C10"/>
    <w:pPr>
      <w:tabs>
        <w:tab w:val="left" w:pos="600"/>
        <w:tab w:val="right" w:leader="dot" w:pos="9627"/>
      </w:tabs>
      <w:ind w:firstLine="284"/>
    </w:pPr>
  </w:style>
  <w:style w:type="paragraph" w:styleId="TJ2">
    <w:name w:val="toc 2"/>
    <w:basedOn w:val="Norml"/>
    <w:next w:val="Norml"/>
    <w:autoRedefine/>
    <w:uiPriority w:val="39"/>
    <w:rsid w:val="00737C10"/>
    <w:pPr>
      <w:ind w:left="200"/>
    </w:pPr>
  </w:style>
  <w:style w:type="paragraph" w:styleId="TJ3">
    <w:name w:val="toc 3"/>
    <w:basedOn w:val="Norml"/>
    <w:next w:val="Norml"/>
    <w:autoRedefine/>
    <w:uiPriority w:val="39"/>
    <w:rsid w:val="00737C10"/>
    <w:pPr>
      <w:ind w:left="400"/>
    </w:pPr>
  </w:style>
  <w:style w:type="paragraph" w:styleId="TJ4">
    <w:name w:val="toc 4"/>
    <w:basedOn w:val="Norml"/>
    <w:next w:val="Norml"/>
    <w:autoRedefine/>
    <w:uiPriority w:val="39"/>
    <w:rsid w:val="00737C10"/>
    <w:pPr>
      <w:ind w:left="600"/>
    </w:pPr>
  </w:style>
  <w:style w:type="character" w:styleId="Hiperhivatkozs">
    <w:name w:val="Hyperlink"/>
    <w:basedOn w:val="Bekezdsalapbettpusa"/>
    <w:uiPriority w:val="99"/>
    <w:rsid w:val="00737C10"/>
    <w:rPr>
      <w:color w:val="0000FF"/>
      <w:u w:val="single"/>
    </w:rPr>
  </w:style>
  <w:style w:type="paragraph" w:styleId="TJ5">
    <w:name w:val="toc 5"/>
    <w:basedOn w:val="Norml"/>
    <w:next w:val="Norml"/>
    <w:autoRedefine/>
    <w:uiPriority w:val="39"/>
    <w:rsid w:val="00737C10"/>
    <w:pPr>
      <w:ind w:left="960"/>
    </w:pPr>
    <w:rPr>
      <w:szCs w:val="24"/>
    </w:rPr>
  </w:style>
  <w:style w:type="paragraph" w:styleId="TJ6">
    <w:name w:val="toc 6"/>
    <w:basedOn w:val="Norml"/>
    <w:next w:val="Norml"/>
    <w:autoRedefine/>
    <w:uiPriority w:val="39"/>
    <w:rsid w:val="00737C10"/>
    <w:pPr>
      <w:ind w:left="1200"/>
    </w:pPr>
    <w:rPr>
      <w:szCs w:val="24"/>
    </w:rPr>
  </w:style>
  <w:style w:type="paragraph" w:styleId="TJ7">
    <w:name w:val="toc 7"/>
    <w:basedOn w:val="Norml"/>
    <w:next w:val="Norml"/>
    <w:autoRedefine/>
    <w:uiPriority w:val="39"/>
    <w:rsid w:val="00737C10"/>
    <w:pPr>
      <w:ind w:left="1440"/>
    </w:pPr>
    <w:rPr>
      <w:szCs w:val="24"/>
    </w:rPr>
  </w:style>
  <w:style w:type="paragraph" w:styleId="TJ8">
    <w:name w:val="toc 8"/>
    <w:basedOn w:val="Norml"/>
    <w:next w:val="Norml"/>
    <w:autoRedefine/>
    <w:uiPriority w:val="39"/>
    <w:rsid w:val="00737C10"/>
    <w:pPr>
      <w:ind w:left="1680"/>
    </w:pPr>
    <w:rPr>
      <w:szCs w:val="24"/>
    </w:rPr>
  </w:style>
  <w:style w:type="paragraph" w:styleId="TJ9">
    <w:name w:val="toc 9"/>
    <w:basedOn w:val="Norml"/>
    <w:next w:val="Norml"/>
    <w:autoRedefine/>
    <w:uiPriority w:val="39"/>
    <w:rsid w:val="00737C10"/>
    <w:pPr>
      <w:ind w:left="1920"/>
    </w:pPr>
    <w:rPr>
      <w:szCs w:val="24"/>
    </w:rPr>
  </w:style>
  <w:style w:type="paragraph" w:styleId="NormlWeb">
    <w:name w:val="Normal (Web)"/>
    <w:basedOn w:val="Norml"/>
    <w:autoRedefine/>
    <w:uiPriority w:val="99"/>
    <w:semiHidden/>
    <w:rsid w:val="00737C10"/>
    <w:pPr>
      <w:tabs>
        <w:tab w:val="left" w:pos="709"/>
        <w:tab w:val="left" w:pos="3402"/>
        <w:tab w:val="left" w:pos="5954"/>
        <w:tab w:val="left" w:pos="6379"/>
        <w:tab w:val="left" w:pos="8080"/>
      </w:tabs>
      <w:ind w:firstLine="0"/>
    </w:pPr>
    <w:rPr>
      <w:szCs w:val="24"/>
    </w:rPr>
  </w:style>
  <w:style w:type="paragraph" w:customStyle="1" w:styleId="paraglead">
    <w:name w:val="paraglead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character" w:customStyle="1" w:styleId="med1">
    <w:name w:val="med1"/>
    <w:basedOn w:val="Bekezdsalapbettpusa"/>
    <w:semiHidden/>
    <w:rsid w:val="00737C10"/>
  </w:style>
  <w:style w:type="paragraph" w:customStyle="1" w:styleId="StlusCmsor48pt">
    <w:name w:val="Stílus Címsor 4 + 8 pt"/>
    <w:basedOn w:val="Cmsor4"/>
    <w:semiHidden/>
    <w:rsid w:val="00737C10"/>
    <w:pPr>
      <w:tabs>
        <w:tab w:val="num" w:pos="1080"/>
      </w:tabs>
      <w:spacing w:before="240" w:after="60"/>
      <w:jc w:val="left"/>
    </w:pPr>
    <w:rPr>
      <w:b/>
      <w:bCs/>
      <w:szCs w:val="28"/>
    </w:rPr>
  </w:style>
  <w:style w:type="character" w:styleId="Kiemels2">
    <w:name w:val="Strong"/>
    <w:basedOn w:val="Bekezdsalapbettpusa"/>
    <w:uiPriority w:val="22"/>
    <w:qFormat/>
    <w:rsid w:val="00737C10"/>
    <w:rPr>
      <w:b/>
      <w:bCs/>
    </w:rPr>
  </w:style>
  <w:style w:type="paragraph" w:customStyle="1" w:styleId="p1">
    <w:name w:val="p1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def3">
    <w:name w:val="def3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styleId="Szvegtrzsbehzssal3">
    <w:name w:val="Body Text Indent 3"/>
    <w:basedOn w:val="Norml"/>
    <w:link w:val="Szvegtrzsbehzssal3Char"/>
    <w:semiHidden/>
    <w:rsid w:val="00737C1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737C1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important">
    <w:name w:val="important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note">
    <w:name w:val="note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StlusDiploma2Bal127cmElssor0cm">
    <w:name w:val="Stílus Diploma2 + Bal:  127 cm Első sor:  0 cm"/>
    <w:basedOn w:val="Diploma2"/>
    <w:semiHidden/>
    <w:rsid w:val="00737C10"/>
  </w:style>
  <w:style w:type="numbering" w:customStyle="1" w:styleId="Diplomafelsorols">
    <w:name w:val="Diploma felsorolás"/>
    <w:basedOn w:val="Nemlista"/>
    <w:rsid w:val="00737C10"/>
    <w:pPr>
      <w:numPr>
        <w:numId w:val="2"/>
      </w:numPr>
    </w:pPr>
  </w:style>
  <w:style w:type="paragraph" w:customStyle="1" w:styleId="diplomamegjegyzs">
    <w:name w:val="diploma megjegyzés"/>
    <w:basedOn w:val="Norml"/>
    <w:next w:val="diplomamegjegyzsjbek"/>
    <w:link w:val="diplomamegjegyzsChar"/>
    <w:rsid w:val="00737C10"/>
    <w:pPr>
      <w:ind w:firstLine="0"/>
    </w:pPr>
    <w:rPr>
      <w:i/>
      <w:u w:val="single"/>
    </w:rPr>
  </w:style>
  <w:style w:type="paragraph" w:customStyle="1" w:styleId="StlusNormlWebSorkizrtUtnaAutomatikus">
    <w:name w:val="Stílus Normál (Web) + Sorkizárt Utána:  Automatikus"/>
    <w:basedOn w:val="NormlWeb"/>
    <w:autoRedefine/>
    <w:semiHidden/>
    <w:rsid w:val="00737C10"/>
    <w:rPr>
      <w:szCs w:val="20"/>
    </w:rPr>
  </w:style>
  <w:style w:type="paragraph" w:customStyle="1" w:styleId="Dilomafelsorols2">
    <w:name w:val="Diloma felsorolás2"/>
    <w:basedOn w:val="Norml"/>
    <w:link w:val="Dilomafelsorols2Char"/>
    <w:rsid w:val="00737C10"/>
    <w:pPr>
      <w:numPr>
        <w:numId w:val="3"/>
      </w:numPr>
    </w:pPr>
  </w:style>
  <w:style w:type="paragraph" w:customStyle="1" w:styleId="diplomamegjegyzsjbek">
    <w:name w:val="diploma megjegyzés új bek"/>
    <w:basedOn w:val="Norml"/>
    <w:link w:val="diplomamegjegyzsjbekChar"/>
    <w:autoRedefine/>
    <w:rsid w:val="00737C10"/>
    <w:pPr>
      <w:spacing w:after="60"/>
      <w:contextualSpacing/>
    </w:pPr>
    <w:rPr>
      <w:i/>
    </w:rPr>
  </w:style>
  <w:style w:type="paragraph" w:customStyle="1" w:styleId="Diplomacimek">
    <w:name w:val="Diploma cimek"/>
    <w:basedOn w:val="Cmsor2"/>
    <w:rsid w:val="00737C10"/>
    <w:pPr>
      <w:numPr>
        <w:ilvl w:val="1"/>
      </w:numPr>
      <w:spacing w:before="240" w:after="60"/>
      <w:ind w:firstLine="397"/>
      <w:jc w:val="both"/>
    </w:pPr>
    <w:rPr>
      <w:b/>
      <w:sz w:val="28"/>
      <w:szCs w:val="28"/>
    </w:rPr>
  </w:style>
  <w:style w:type="paragraph" w:customStyle="1" w:styleId="StlusCmsor214ptFlkvrSorkizrtEltte12ptUtna">
    <w:name w:val="Stílus Címsor 2 + 14 pt Félkövér Sorkizárt Előtte:  12 pt Utána:..."/>
    <w:basedOn w:val="Cmsor2"/>
    <w:autoRedefine/>
    <w:semiHidden/>
    <w:rsid w:val="00737C10"/>
    <w:pPr>
      <w:spacing w:before="120" w:after="60"/>
      <w:jc w:val="both"/>
    </w:pPr>
    <w:rPr>
      <w:b/>
      <w:bCs/>
      <w:sz w:val="28"/>
    </w:rPr>
  </w:style>
  <w:style w:type="paragraph" w:customStyle="1" w:styleId="diplomacim">
    <w:name w:val="diploma cim"/>
    <w:basedOn w:val="Norml"/>
    <w:next w:val="Norml"/>
    <w:autoRedefine/>
    <w:rsid w:val="00737C10"/>
    <w:pPr>
      <w:spacing w:before="120" w:after="60"/>
    </w:pPr>
    <w:rPr>
      <w:sz w:val="28"/>
    </w:rPr>
  </w:style>
  <w:style w:type="character" w:styleId="Kiemels">
    <w:name w:val="Emphasis"/>
    <w:aliases w:val="Kiemalés"/>
    <w:basedOn w:val="Bekezdsalapbettpusa"/>
    <w:uiPriority w:val="20"/>
    <w:qFormat/>
    <w:rsid w:val="00737C10"/>
    <w:rPr>
      <w:i/>
      <w:iCs/>
    </w:rPr>
  </w:style>
  <w:style w:type="character" w:styleId="HTML-idzet">
    <w:name w:val="HTML Cite"/>
    <w:basedOn w:val="Bekezdsalapbettpusa"/>
    <w:semiHidden/>
    <w:rsid w:val="00737C10"/>
    <w:rPr>
      <w:i/>
      <w:iCs/>
    </w:rPr>
  </w:style>
  <w:style w:type="character" w:styleId="HTML-rgp">
    <w:name w:val="HTML Typewriter"/>
    <w:basedOn w:val="Bekezdsalapbettpusa"/>
    <w:semiHidden/>
    <w:rsid w:val="00737C10"/>
    <w:rPr>
      <w:rFonts w:ascii="Courier New" w:eastAsia="Times New Roman" w:hAnsi="Courier New" w:cs="Courier New"/>
      <w:sz w:val="20"/>
      <w:szCs w:val="20"/>
    </w:rPr>
  </w:style>
  <w:style w:type="character" w:customStyle="1" w:styleId="gray">
    <w:name w:val="gray"/>
    <w:basedOn w:val="Bekezdsalapbettpusa"/>
    <w:semiHidden/>
    <w:rsid w:val="00737C10"/>
  </w:style>
  <w:style w:type="character" w:styleId="Mrltotthiperhivatkozs">
    <w:name w:val="FollowedHyperlink"/>
    <w:basedOn w:val="Bekezdsalapbettpusa"/>
    <w:semiHidden/>
    <w:rsid w:val="00737C10"/>
    <w:rPr>
      <w:color w:val="800080"/>
      <w:u w:val="single"/>
    </w:rPr>
  </w:style>
  <w:style w:type="paragraph" w:customStyle="1" w:styleId="H5">
    <w:name w:val="H5"/>
    <w:basedOn w:val="Norml"/>
    <w:next w:val="Norml"/>
    <w:semiHidden/>
    <w:rsid w:val="00737C10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Szvegtrzs3">
    <w:name w:val="Body Text 3"/>
    <w:basedOn w:val="Norml"/>
    <w:link w:val="Szvegtrzs3Char"/>
    <w:semiHidden/>
    <w:rsid w:val="00737C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737C10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toctoggle">
    <w:name w:val="toctoggle"/>
    <w:basedOn w:val="Bekezdsalapbettpusa"/>
    <w:semiHidden/>
    <w:rsid w:val="00737C10"/>
  </w:style>
  <w:style w:type="character" w:customStyle="1" w:styleId="tocnumber">
    <w:name w:val="tocnumber"/>
    <w:basedOn w:val="Bekezdsalapbettpusa"/>
    <w:semiHidden/>
    <w:rsid w:val="00737C10"/>
  </w:style>
  <w:style w:type="character" w:customStyle="1" w:styleId="toctext">
    <w:name w:val="toctext"/>
    <w:basedOn w:val="Bekezdsalapbettpusa"/>
    <w:semiHidden/>
    <w:rsid w:val="00737C10"/>
  </w:style>
  <w:style w:type="character" w:customStyle="1" w:styleId="mw-headline">
    <w:name w:val="mw-headline"/>
    <w:basedOn w:val="Bekezdsalapbettpusa"/>
    <w:semiHidden/>
    <w:rsid w:val="00737C10"/>
  </w:style>
  <w:style w:type="character" w:customStyle="1" w:styleId="editsectionmoved">
    <w:name w:val="editsectionmoved"/>
    <w:basedOn w:val="Bekezdsalapbettpusa"/>
    <w:semiHidden/>
    <w:rsid w:val="00737C10"/>
  </w:style>
  <w:style w:type="paragraph" w:customStyle="1" w:styleId="cimsorxx">
    <w:name w:val="cimsorxx"/>
    <w:basedOn w:val="Norml"/>
    <w:semiHidden/>
    <w:rsid w:val="00737C10"/>
    <w:pPr>
      <w:spacing w:before="100" w:beforeAutospacing="1" w:after="100" w:afterAutospacing="1"/>
      <w:jc w:val="left"/>
    </w:pPr>
    <w:rPr>
      <w:szCs w:val="24"/>
    </w:rPr>
  </w:style>
  <w:style w:type="table" w:styleId="Rcsostblzat">
    <w:name w:val="Table Grid"/>
    <w:basedOn w:val="Normltblzat"/>
    <w:rsid w:val="0073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iscm">
    <w:name w:val="kiscím"/>
    <w:basedOn w:val="Norml"/>
    <w:semiHidden/>
    <w:rsid w:val="00737C10"/>
    <w:pPr>
      <w:jc w:val="left"/>
    </w:pPr>
    <w:rPr>
      <w:b/>
    </w:rPr>
  </w:style>
  <w:style w:type="paragraph" w:customStyle="1" w:styleId="diplomanorml2">
    <w:name w:val="diploma normál2"/>
    <w:basedOn w:val="Norml"/>
    <w:link w:val="diplomanorml2Char"/>
    <w:rsid w:val="00737C10"/>
    <w:pPr>
      <w:ind w:firstLine="0"/>
      <w:jc w:val="left"/>
    </w:pPr>
  </w:style>
  <w:style w:type="character" w:customStyle="1" w:styleId="diplomamegjegyzsChar">
    <w:name w:val="diploma megjegyzés Char"/>
    <w:basedOn w:val="Bekezdsalapbettpusa"/>
    <w:link w:val="diplomamegjegyzs"/>
    <w:rsid w:val="00737C10"/>
    <w:rPr>
      <w:rFonts w:ascii="Times New Roman" w:eastAsia="Times New Roman" w:hAnsi="Times New Roman" w:cs="Times New Roman"/>
      <w:i/>
      <w:sz w:val="24"/>
      <w:szCs w:val="20"/>
      <w:u w:val="single"/>
      <w:lang w:eastAsia="hu-HU"/>
    </w:rPr>
  </w:style>
  <w:style w:type="character" w:customStyle="1" w:styleId="Diploma3Char">
    <w:name w:val="Diploma3 Char"/>
    <w:basedOn w:val="Cmsor3Char"/>
    <w:link w:val="Diploma3"/>
    <w:rsid w:val="000437A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diplomamegjegyzsjbekChar">
    <w:name w:val="diploma megjegyzés új bek Char"/>
    <w:basedOn w:val="Bekezdsalapbettpusa"/>
    <w:link w:val="diplomamegjegyzsjbek"/>
    <w:rsid w:val="00737C10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diplomanorml2Char">
    <w:name w:val="diploma normál2 Char"/>
    <w:basedOn w:val="Bekezdsalapbettpusa"/>
    <w:link w:val="diplomanorml2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semiHidden/>
    <w:rsid w:val="00737C1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737C1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37C1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37C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37C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figurecaption">
    <w:name w:val="figurecaption"/>
    <w:basedOn w:val="Norml"/>
    <w:rsid w:val="00737C1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Dilomafelsorols2Char">
    <w:name w:val="Diloma felsorolás2 Char"/>
    <w:basedOn w:val="Bekezdsalapbettpusa"/>
    <w:link w:val="Dilomafelsorols2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CharChar1CharCharCharChar">
    <w:name w:val="Szöveg Char Char1 Char Char Char Char"/>
    <w:basedOn w:val="Norml"/>
    <w:link w:val="SzvegCharChar1CharCharCharCharChar"/>
    <w:rsid w:val="00737C10"/>
    <w:pPr>
      <w:spacing w:before="120"/>
      <w:ind w:left="2160" w:firstLine="0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737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737C10"/>
    <w:pPr>
      <w:ind w:firstLine="0"/>
      <w:jc w:val="right"/>
    </w:pPr>
    <w:rPr>
      <w:rFonts w:ascii="Arial" w:hAnsi="Arial"/>
      <w:b/>
      <w:caps/>
      <w:sz w:val="28"/>
      <w:lang w:eastAsia="en-US"/>
    </w:rPr>
  </w:style>
  <w:style w:type="character" w:customStyle="1" w:styleId="AlcmChar">
    <w:name w:val="Alcím Char"/>
    <w:basedOn w:val="Bekezdsalapbettpusa"/>
    <w:link w:val="Alcm"/>
    <w:rsid w:val="00737C10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blzat">
    <w:name w:val="Táblázat"/>
    <w:rsid w:val="00737C10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Szveg6pont">
    <w:name w:val="Szöveg+6 pont"/>
    <w:basedOn w:val="SzvegCharChar1CharCharCharChar"/>
    <w:next w:val="SzvegCharChar1CharCharCharChar"/>
    <w:rsid w:val="00737C10"/>
    <w:pPr>
      <w:spacing w:after="120"/>
    </w:pPr>
  </w:style>
  <w:style w:type="paragraph" w:customStyle="1" w:styleId="Tipp1">
    <w:name w:val="Tipp1"/>
    <w:basedOn w:val="Tipp2"/>
    <w:next w:val="Tipp2"/>
    <w:rsid w:val="00737C10"/>
    <w:pPr>
      <w:keepNext/>
      <w:spacing w:before="60"/>
    </w:pPr>
    <w:rPr>
      <w:b/>
    </w:rPr>
  </w:style>
  <w:style w:type="paragraph" w:customStyle="1" w:styleId="Tipp2">
    <w:name w:val="Tipp2"/>
    <w:basedOn w:val="Norml"/>
    <w:rsid w:val="00737C10"/>
    <w:pPr>
      <w:pBdr>
        <w:left w:val="single" w:sz="48" w:space="4" w:color="808080"/>
      </w:pBdr>
      <w:spacing w:after="60"/>
      <w:ind w:left="2381" w:firstLine="0"/>
    </w:pPr>
    <w:rPr>
      <w:rFonts w:ascii="Arial" w:hAnsi="Arial"/>
      <w:sz w:val="18"/>
      <w:lang w:eastAsia="en-US"/>
    </w:rPr>
  </w:style>
  <w:style w:type="paragraph" w:customStyle="1" w:styleId="Szvegeltt16">
    <w:name w:val="Szöveg előtt 16"/>
    <w:basedOn w:val="SzvegCharChar1CharCharCharChar"/>
    <w:next w:val="SzvegCharChar1CharCharCharChar"/>
    <w:rsid w:val="00737C10"/>
    <w:pPr>
      <w:spacing w:before="320"/>
    </w:pPr>
  </w:style>
  <w:style w:type="paragraph" w:customStyle="1" w:styleId="Szvegjoldal">
    <w:name w:val="Szöveg Új oldal"/>
    <w:basedOn w:val="SzvegCharChar1CharCharCharChar"/>
    <w:next w:val="SzvegCharChar1CharCharCharChar"/>
    <w:link w:val="SzvegjoldalChar"/>
    <w:rsid w:val="00737C10"/>
    <w:pPr>
      <w:pageBreakBefore/>
    </w:pPr>
  </w:style>
  <w:style w:type="character" w:customStyle="1" w:styleId="SzvegCharChar1CharCharCharCharChar">
    <w:name w:val="Szöveg Char Char1 Char Char Char Char Char"/>
    <w:basedOn w:val="Bekezdsalapbettpusa"/>
    <w:link w:val="SzvegCharChar1CharCharCharChar"/>
    <w:rsid w:val="00737C10"/>
    <w:rPr>
      <w:rFonts w:ascii="Arial" w:eastAsia="Times New Roman" w:hAnsi="Arial" w:cs="Times New Roman"/>
      <w:szCs w:val="20"/>
    </w:rPr>
  </w:style>
  <w:style w:type="character" w:customStyle="1" w:styleId="SzvegjoldalChar">
    <w:name w:val="Szöveg Új oldal Char"/>
    <w:basedOn w:val="SzvegCharChar1CharCharCharCharChar"/>
    <w:link w:val="Szvegjoldal"/>
    <w:rsid w:val="00737C10"/>
    <w:rPr>
      <w:rFonts w:ascii="Arial" w:eastAsia="Times New Roman" w:hAnsi="Arial" w:cs="Times New Roman"/>
      <w:szCs w:val="20"/>
    </w:rPr>
  </w:style>
  <w:style w:type="paragraph" w:customStyle="1" w:styleId="Szveg">
    <w:name w:val="Szöveg"/>
    <w:basedOn w:val="Norml"/>
    <w:rsid w:val="00737C10"/>
    <w:pPr>
      <w:spacing w:before="120"/>
      <w:ind w:left="2160" w:firstLine="0"/>
    </w:pPr>
    <w:rPr>
      <w:rFonts w:ascii="Arial" w:hAnsi="Arial"/>
      <w:sz w:val="22"/>
      <w:lang w:eastAsia="en-US"/>
    </w:rPr>
  </w:style>
  <w:style w:type="paragraph" w:customStyle="1" w:styleId="Fejezetcm">
    <w:name w:val="Fejezetcím"/>
    <w:basedOn w:val="Norml"/>
    <w:next w:val="SzvegCharChar1CharCharCharChar"/>
    <w:rsid w:val="00737C10"/>
    <w:pPr>
      <w:keepNext/>
      <w:spacing w:before="600" w:after="240"/>
      <w:ind w:firstLine="0"/>
      <w:jc w:val="left"/>
      <w:outlineLvl w:val="0"/>
    </w:pPr>
    <w:rPr>
      <w:rFonts w:ascii="Arial" w:hAnsi="Arial"/>
      <w:b/>
      <w:caps/>
      <w:sz w:val="40"/>
      <w:lang w:eastAsia="en-US"/>
    </w:rPr>
  </w:style>
  <w:style w:type="paragraph" w:customStyle="1" w:styleId="SzvegKWN">
    <w:name w:val="Szöveg KWN"/>
    <w:basedOn w:val="SzvegCharChar1CharCharCharChar"/>
    <w:next w:val="SzvegCharChar1CharCharCharChar"/>
    <w:rsid w:val="00737C10"/>
    <w:pPr>
      <w:keepNext/>
    </w:pPr>
  </w:style>
  <w:style w:type="paragraph" w:styleId="Vgjegyzetszvege">
    <w:name w:val="endnote text"/>
    <w:basedOn w:val="Norml"/>
    <w:link w:val="VgjegyzetszvegeChar"/>
    <w:semiHidden/>
    <w:rsid w:val="00737C10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737C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737C10"/>
    <w:rPr>
      <w:vertAlign w:val="superscript"/>
    </w:rPr>
  </w:style>
  <w:style w:type="paragraph" w:customStyle="1" w:styleId="para">
    <w:name w:val="para"/>
    <w:basedOn w:val="Norml"/>
    <w:rsid w:val="00737C1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notlocalizable">
    <w:name w:val="notlocalizable"/>
    <w:basedOn w:val="Bekezdsalapbettpusa"/>
    <w:rsid w:val="00737C10"/>
  </w:style>
  <w:style w:type="character" w:customStyle="1" w:styleId="leadinphrasesummary">
    <w:name w:val="leadinphrase_summary"/>
    <w:basedOn w:val="Bekezdsalapbettpusa"/>
    <w:rsid w:val="00737C10"/>
  </w:style>
  <w:style w:type="character" w:customStyle="1" w:styleId="userinput">
    <w:name w:val="userinput"/>
    <w:basedOn w:val="Bekezdsalapbettpusa"/>
    <w:rsid w:val="00737C10"/>
  </w:style>
  <w:style w:type="character" w:customStyle="1" w:styleId="newterm">
    <w:name w:val="newterm"/>
    <w:basedOn w:val="Bekezdsalapbettpusa"/>
    <w:rsid w:val="00737C10"/>
  </w:style>
  <w:style w:type="paragraph" w:styleId="HTML-kntformzott">
    <w:name w:val="HTML Preformatted"/>
    <w:basedOn w:val="Norml"/>
    <w:link w:val="HTML-kntformzottChar"/>
    <w:uiPriority w:val="99"/>
    <w:unhideWhenUsed/>
    <w:rsid w:val="00737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37C1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st">
    <w:name w:val="st"/>
    <w:basedOn w:val="Bekezdsalapbettpusa"/>
    <w:rsid w:val="00737C10"/>
  </w:style>
  <w:style w:type="character" w:customStyle="1" w:styleId="style1">
    <w:name w:val="style1"/>
    <w:basedOn w:val="Bekezdsalapbettpusa"/>
    <w:rsid w:val="00737C10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737C10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737C1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737C10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737C10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cikklead">
    <w:name w:val="cikk_lead"/>
    <w:basedOn w:val="Norml"/>
    <w:rsid w:val="00737C1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Lbjegyzetszveg">
    <w:name w:val="footnote text"/>
    <w:basedOn w:val="Norml"/>
    <w:link w:val="LbjegyzetszvegChar"/>
    <w:autoRedefine/>
    <w:semiHidden/>
    <w:rsid w:val="00737C10"/>
    <w:pPr>
      <w:ind w:firstLine="0"/>
      <w:jc w:val="left"/>
    </w:pPr>
    <w:rPr>
      <w:rFonts w:ascii="Arial" w:hAnsi="Arial"/>
      <w:sz w:val="16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37C10"/>
    <w:rPr>
      <w:rFonts w:ascii="Arial" w:eastAsia="Times New Roman" w:hAnsi="Arial" w:cs="Times New Roman"/>
      <w:sz w:val="16"/>
      <w:szCs w:val="20"/>
    </w:rPr>
  </w:style>
  <w:style w:type="character" w:styleId="Lbjegyzet-hivatkozs">
    <w:name w:val="footnote reference"/>
    <w:basedOn w:val="Bekezdsalapbettpusa"/>
    <w:semiHidden/>
    <w:rsid w:val="00737C10"/>
    <w:rPr>
      <w:vertAlign w:val="superscript"/>
    </w:rPr>
  </w:style>
  <w:style w:type="character" w:customStyle="1" w:styleId="Diploma1Char">
    <w:name w:val="Diploma1 Char"/>
    <w:basedOn w:val="Bekezdsalapbettpusa"/>
    <w:link w:val="Diploma1"/>
    <w:rsid w:val="008D052D"/>
    <w:rPr>
      <w:rFonts w:ascii="Times New Roman" w:eastAsia="Times New Roman" w:hAnsi="Times New Roman" w:cs="Arial"/>
      <w:b/>
      <w:bCs/>
      <w:kern w:val="28"/>
      <w:sz w:val="28"/>
      <w:szCs w:val="32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C1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737C10"/>
    <w:pPr>
      <w:keepLines/>
      <w:pageBreakBefore/>
      <w:widowControl w:val="0"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737C10"/>
    <w:pPr>
      <w:keepNext/>
      <w:jc w:val="center"/>
      <w:outlineLvl w:val="1"/>
    </w:pPr>
  </w:style>
  <w:style w:type="paragraph" w:styleId="Cmsor3">
    <w:name w:val="heading 3"/>
    <w:basedOn w:val="Norml"/>
    <w:next w:val="Norml"/>
    <w:link w:val="Cmsor3Char"/>
    <w:qFormat/>
    <w:rsid w:val="00737C10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link w:val="Cmsor4Char"/>
    <w:qFormat/>
    <w:rsid w:val="00737C10"/>
    <w:pPr>
      <w:keepNext/>
      <w:outlineLvl w:val="3"/>
    </w:pPr>
  </w:style>
  <w:style w:type="paragraph" w:styleId="Cmsor5">
    <w:name w:val="heading 5"/>
    <w:basedOn w:val="Norml"/>
    <w:next w:val="Norml"/>
    <w:link w:val="Cmsor5Char"/>
    <w:qFormat/>
    <w:rsid w:val="00737C10"/>
    <w:pPr>
      <w:keepNext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qFormat/>
    <w:rsid w:val="00737C10"/>
    <w:pPr>
      <w:keepNext/>
      <w:tabs>
        <w:tab w:val="left" w:pos="1063"/>
        <w:tab w:val="left" w:pos="9142"/>
      </w:tabs>
      <w:ind w:right="-2"/>
      <w:jc w:val="center"/>
      <w:outlineLvl w:val="5"/>
    </w:pPr>
    <w:rPr>
      <w:smallCaps/>
      <w:outline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msor7">
    <w:name w:val="heading 7"/>
    <w:basedOn w:val="Norml"/>
    <w:next w:val="Norml"/>
    <w:link w:val="Cmsor7Char"/>
    <w:qFormat/>
    <w:rsid w:val="00737C10"/>
    <w:pPr>
      <w:keepNext/>
      <w:tabs>
        <w:tab w:val="left" w:pos="6663"/>
      </w:tabs>
      <w:ind w:right="-2"/>
      <w:outlineLvl w:val="6"/>
    </w:pPr>
    <w:rPr>
      <w:b/>
    </w:rPr>
  </w:style>
  <w:style w:type="paragraph" w:styleId="Cmsor8">
    <w:name w:val="heading 8"/>
    <w:basedOn w:val="Norml"/>
    <w:next w:val="Norml"/>
    <w:link w:val="Cmsor8Char"/>
    <w:qFormat/>
    <w:rsid w:val="00737C10"/>
    <w:pPr>
      <w:spacing w:before="240" w:after="60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rsid w:val="00737C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37C1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7C1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37C10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737C10"/>
    <w:rPr>
      <w:rFonts w:ascii="Times New Roman" w:eastAsia="Times New Roman" w:hAnsi="Times New Roman" w:cs="Times New Roman"/>
      <w:smallCaps/>
      <w:outline/>
      <w:color w:val="auto"/>
      <w:sz w:val="52"/>
      <w:szCs w:val="20"/>
      <w:lang w:eastAsia="hu-H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msor7Char">
    <w:name w:val="Címsor 7 Char"/>
    <w:basedOn w:val="Bekezdsalapbettpusa"/>
    <w:link w:val="Cmsor7"/>
    <w:rsid w:val="00737C1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37C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737C10"/>
    <w:rPr>
      <w:rFonts w:ascii="Arial" w:eastAsia="Times New Roman" w:hAnsi="Arial" w:cs="Arial"/>
      <w:lang w:eastAsia="hu-HU"/>
    </w:rPr>
  </w:style>
  <w:style w:type="paragraph" w:styleId="llb">
    <w:name w:val="footer"/>
    <w:basedOn w:val="Norml"/>
    <w:link w:val="llbChar"/>
    <w:semiHidden/>
    <w:rsid w:val="00737C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737C10"/>
  </w:style>
  <w:style w:type="paragraph" w:styleId="lfej">
    <w:name w:val="header"/>
    <w:basedOn w:val="Norml"/>
    <w:link w:val="lfejChar"/>
    <w:semiHidden/>
    <w:rsid w:val="00737C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737C10"/>
    <w:pPr>
      <w:spacing w:after="60"/>
      <w:ind w:left="567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737C10"/>
  </w:style>
  <w:style w:type="character" w:customStyle="1" w:styleId="SzvegtrzsChar">
    <w:name w:val="Szövegtörzs Char"/>
    <w:basedOn w:val="Bekezdsalapbettpusa"/>
    <w:link w:val="Szvegtrzs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737C10"/>
    <w:pPr>
      <w:shd w:val="clear" w:color="auto" w:fill="000080"/>
      <w:spacing w:after="60"/>
      <w:ind w:firstLine="567"/>
    </w:pPr>
    <w:rPr>
      <w:rFonts w:ascii="Tahoma" w:hAnsi="Tahoma"/>
    </w:rPr>
  </w:style>
  <w:style w:type="character" w:customStyle="1" w:styleId="DokumentumtrkpChar">
    <w:name w:val="Dokumentumtérkép Char"/>
    <w:basedOn w:val="Bekezdsalapbettpusa"/>
    <w:link w:val="Dokumentumtrkp"/>
    <w:semiHidden/>
    <w:rsid w:val="00737C10"/>
    <w:rPr>
      <w:rFonts w:ascii="Tahoma" w:eastAsia="Times New Roman" w:hAnsi="Tahoma" w:cs="Times New Roman"/>
      <w:sz w:val="24"/>
      <w:szCs w:val="20"/>
      <w:shd w:val="clear" w:color="auto" w:fill="000080"/>
      <w:lang w:eastAsia="hu-HU"/>
    </w:rPr>
  </w:style>
  <w:style w:type="paragraph" w:styleId="Szvegtrzs2">
    <w:name w:val="Body Text 2"/>
    <w:basedOn w:val="Norml"/>
    <w:link w:val="Szvegtrzs2Char"/>
    <w:semiHidden/>
    <w:rsid w:val="00737C1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737C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737C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37C10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iploma3">
    <w:name w:val="Diploma3"/>
    <w:basedOn w:val="Cmsor3"/>
    <w:next w:val="Norml"/>
    <w:link w:val="Diploma3Char"/>
    <w:autoRedefine/>
    <w:rsid w:val="000437A5"/>
    <w:pPr>
      <w:tabs>
        <w:tab w:val="left" w:pos="851"/>
      </w:tabs>
      <w:spacing w:before="60"/>
      <w:ind w:firstLine="0"/>
      <w:jc w:val="left"/>
    </w:pPr>
    <w:rPr>
      <w:sz w:val="24"/>
      <w:szCs w:val="24"/>
    </w:rPr>
  </w:style>
  <w:style w:type="paragraph" w:customStyle="1" w:styleId="Diploma4">
    <w:name w:val="Diploma4"/>
    <w:basedOn w:val="Cmsor4"/>
    <w:next w:val="Norml"/>
    <w:link w:val="Diploma4CharChar"/>
    <w:autoRedefine/>
    <w:rsid w:val="00737C10"/>
    <w:pPr>
      <w:tabs>
        <w:tab w:val="left" w:pos="1418"/>
      </w:tabs>
      <w:spacing w:before="60"/>
      <w:ind w:firstLine="0"/>
      <w:jc w:val="left"/>
    </w:pPr>
  </w:style>
  <w:style w:type="paragraph" w:customStyle="1" w:styleId="Diploma1">
    <w:name w:val="Diploma1"/>
    <w:basedOn w:val="Cm"/>
    <w:next w:val="Norml"/>
    <w:link w:val="Diploma1Char"/>
    <w:autoRedefine/>
    <w:rsid w:val="008D052D"/>
    <w:pPr>
      <w:keepNext/>
      <w:widowControl w:val="0"/>
      <w:numPr>
        <w:ilvl w:val="1"/>
        <w:numId w:val="1"/>
      </w:numPr>
      <w:tabs>
        <w:tab w:val="left" w:pos="454"/>
      </w:tabs>
      <w:spacing w:before="0" w:after="120"/>
      <w:jc w:val="left"/>
      <w:outlineLvl w:val="9"/>
    </w:pPr>
    <w:rPr>
      <w:rFonts w:ascii="Times New Roman" w:hAnsi="Times New Roman"/>
      <w:smallCaps w:val="0"/>
      <w:spacing w:val="0"/>
      <w:sz w:val="28"/>
      <w:u w:val="single"/>
      <w14:shadow w14:blurRad="0" w14:dist="0" w14:dir="0" w14:sx="0" w14:sy="0" w14:kx="0" w14:ky="0" w14:algn="none">
        <w14:srgbClr w14:val="000000"/>
      </w14:shadow>
    </w:rPr>
  </w:style>
  <w:style w:type="paragraph" w:customStyle="1" w:styleId="Diploma2">
    <w:name w:val="Diploma2"/>
    <w:basedOn w:val="Cmsor2"/>
    <w:next w:val="Norml"/>
    <w:autoRedefine/>
    <w:rsid w:val="000437A5"/>
    <w:pPr>
      <w:tabs>
        <w:tab w:val="left" w:pos="567"/>
      </w:tabs>
      <w:spacing w:before="240" w:after="120"/>
      <w:ind w:firstLine="0"/>
      <w:jc w:val="left"/>
    </w:pPr>
    <w:rPr>
      <w:b/>
    </w:rPr>
  </w:style>
  <w:style w:type="paragraph" w:styleId="Cm">
    <w:name w:val="Title"/>
    <w:basedOn w:val="Norml"/>
    <w:link w:val="CmChar"/>
    <w:autoRedefine/>
    <w:qFormat/>
    <w:rsid w:val="00737C10"/>
    <w:pPr>
      <w:spacing w:before="240" w:after="60"/>
      <w:jc w:val="center"/>
      <w:outlineLvl w:val="0"/>
    </w:pPr>
    <w:rPr>
      <w:rFonts w:ascii="Arial" w:hAnsi="Arial" w:cs="Arial"/>
      <w:b/>
      <w:bCs/>
      <w:smallCaps/>
      <w:spacing w:val="100"/>
      <w:kern w:val="28"/>
      <w:sz w:val="4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Char">
    <w:name w:val="Cím Char"/>
    <w:basedOn w:val="Bekezdsalapbettpusa"/>
    <w:link w:val="Cm"/>
    <w:rsid w:val="00737C10"/>
    <w:rPr>
      <w:rFonts w:ascii="Arial" w:eastAsia="Times New Roman" w:hAnsi="Arial" w:cs="Arial"/>
      <w:b/>
      <w:bCs/>
      <w:smallCaps/>
      <w:spacing w:val="100"/>
      <w:kern w:val="28"/>
      <w:sz w:val="48"/>
      <w:szCs w:val="32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iploma4CharChar">
    <w:name w:val="Diploma4 Char Char"/>
    <w:basedOn w:val="Cmsor4Char"/>
    <w:link w:val="Diploma4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rsid w:val="00737C10"/>
    <w:pPr>
      <w:tabs>
        <w:tab w:val="left" w:pos="600"/>
        <w:tab w:val="right" w:leader="dot" w:pos="9627"/>
      </w:tabs>
      <w:ind w:firstLine="284"/>
    </w:pPr>
  </w:style>
  <w:style w:type="paragraph" w:styleId="TJ2">
    <w:name w:val="toc 2"/>
    <w:basedOn w:val="Norml"/>
    <w:next w:val="Norml"/>
    <w:autoRedefine/>
    <w:uiPriority w:val="39"/>
    <w:rsid w:val="00737C10"/>
    <w:pPr>
      <w:ind w:left="200"/>
    </w:pPr>
  </w:style>
  <w:style w:type="paragraph" w:styleId="TJ3">
    <w:name w:val="toc 3"/>
    <w:basedOn w:val="Norml"/>
    <w:next w:val="Norml"/>
    <w:autoRedefine/>
    <w:uiPriority w:val="39"/>
    <w:rsid w:val="00737C10"/>
    <w:pPr>
      <w:ind w:left="400"/>
    </w:pPr>
  </w:style>
  <w:style w:type="paragraph" w:styleId="TJ4">
    <w:name w:val="toc 4"/>
    <w:basedOn w:val="Norml"/>
    <w:next w:val="Norml"/>
    <w:autoRedefine/>
    <w:uiPriority w:val="39"/>
    <w:rsid w:val="00737C10"/>
    <w:pPr>
      <w:ind w:left="600"/>
    </w:pPr>
  </w:style>
  <w:style w:type="character" w:styleId="Hiperhivatkozs">
    <w:name w:val="Hyperlink"/>
    <w:basedOn w:val="Bekezdsalapbettpusa"/>
    <w:uiPriority w:val="99"/>
    <w:rsid w:val="00737C10"/>
    <w:rPr>
      <w:color w:val="0000FF"/>
      <w:u w:val="single"/>
    </w:rPr>
  </w:style>
  <w:style w:type="paragraph" w:styleId="TJ5">
    <w:name w:val="toc 5"/>
    <w:basedOn w:val="Norml"/>
    <w:next w:val="Norml"/>
    <w:autoRedefine/>
    <w:uiPriority w:val="39"/>
    <w:rsid w:val="00737C10"/>
    <w:pPr>
      <w:ind w:left="960"/>
    </w:pPr>
    <w:rPr>
      <w:szCs w:val="24"/>
    </w:rPr>
  </w:style>
  <w:style w:type="paragraph" w:styleId="TJ6">
    <w:name w:val="toc 6"/>
    <w:basedOn w:val="Norml"/>
    <w:next w:val="Norml"/>
    <w:autoRedefine/>
    <w:uiPriority w:val="39"/>
    <w:rsid w:val="00737C10"/>
    <w:pPr>
      <w:ind w:left="1200"/>
    </w:pPr>
    <w:rPr>
      <w:szCs w:val="24"/>
    </w:rPr>
  </w:style>
  <w:style w:type="paragraph" w:styleId="TJ7">
    <w:name w:val="toc 7"/>
    <w:basedOn w:val="Norml"/>
    <w:next w:val="Norml"/>
    <w:autoRedefine/>
    <w:uiPriority w:val="39"/>
    <w:rsid w:val="00737C10"/>
    <w:pPr>
      <w:ind w:left="1440"/>
    </w:pPr>
    <w:rPr>
      <w:szCs w:val="24"/>
    </w:rPr>
  </w:style>
  <w:style w:type="paragraph" w:styleId="TJ8">
    <w:name w:val="toc 8"/>
    <w:basedOn w:val="Norml"/>
    <w:next w:val="Norml"/>
    <w:autoRedefine/>
    <w:uiPriority w:val="39"/>
    <w:rsid w:val="00737C10"/>
    <w:pPr>
      <w:ind w:left="1680"/>
    </w:pPr>
    <w:rPr>
      <w:szCs w:val="24"/>
    </w:rPr>
  </w:style>
  <w:style w:type="paragraph" w:styleId="TJ9">
    <w:name w:val="toc 9"/>
    <w:basedOn w:val="Norml"/>
    <w:next w:val="Norml"/>
    <w:autoRedefine/>
    <w:uiPriority w:val="39"/>
    <w:rsid w:val="00737C10"/>
    <w:pPr>
      <w:ind w:left="1920"/>
    </w:pPr>
    <w:rPr>
      <w:szCs w:val="24"/>
    </w:rPr>
  </w:style>
  <w:style w:type="paragraph" w:styleId="NormlWeb">
    <w:name w:val="Normal (Web)"/>
    <w:basedOn w:val="Norml"/>
    <w:autoRedefine/>
    <w:uiPriority w:val="99"/>
    <w:semiHidden/>
    <w:rsid w:val="00737C10"/>
    <w:pPr>
      <w:tabs>
        <w:tab w:val="left" w:pos="709"/>
        <w:tab w:val="left" w:pos="3402"/>
        <w:tab w:val="left" w:pos="5954"/>
        <w:tab w:val="left" w:pos="6379"/>
        <w:tab w:val="left" w:pos="8080"/>
      </w:tabs>
      <w:ind w:firstLine="0"/>
    </w:pPr>
    <w:rPr>
      <w:szCs w:val="24"/>
    </w:rPr>
  </w:style>
  <w:style w:type="paragraph" w:customStyle="1" w:styleId="paraglead">
    <w:name w:val="paraglead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character" w:customStyle="1" w:styleId="med1">
    <w:name w:val="med1"/>
    <w:basedOn w:val="Bekezdsalapbettpusa"/>
    <w:semiHidden/>
    <w:rsid w:val="00737C10"/>
  </w:style>
  <w:style w:type="paragraph" w:customStyle="1" w:styleId="StlusCmsor48pt">
    <w:name w:val="Stílus Címsor 4 + 8 pt"/>
    <w:basedOn w:val="Cmsor4"/>
    <w:semiHidden/>
    <w:rsid w:val="00737C10"/>
    <w:pPr>
      <w:tabs>
        <w:tab w:val="num" w:pos="1080"/>
      </w:tabs>
      <w:spacing w:before="240" w:after="60"/>
      <w:jc w:val="left"/>
    </w:pPr>
    <w:rPr>
      <w:b/>
      <w:bCs/>
      <w:szCs w:val="28"/>
    </w:rPr>
  </w:style>
  <w:style w:type="character" w:styleId="Kiemels2">
    <w:name w:val="Strong"/>
    <w:basedOn w:val="Bekezdsalapbettpusa"/>
    <w:uiPriority w:val="22"/>
    <w:qFormat/>
    <w:rsid w:val="00737C10"/>
    <w:rPr>
      <w:b/>
      <w:bCs/>
    </w:rPr>
  </w:style>
  <w:style w:type="paragraph" w:customStyle="1" w:styleId="p1">
    <w:name w:val="p1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def3">
    <w:name w:val="def3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styleId="Szvegtrzsbehzssal3">
    <w:name w:val="Body Text Indent 3"/>
    <w:basedOn w:val="Norml"/>
    <w:link w:val="Szvegtrzsbehzssal3Char"/>
    <w:semiHidden/>
    <w:rsid w:val="00737C1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737C1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important">
    <w:name w:val="important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note">
    <w:name w:val="note"/>
    <w:basedOn w:val="Norml"/>
    <w:semiHidden/>
    <w:rsid w:val="00737C10"/>
    <w:pPr>
      <w:spacing w:before="100" w:beforeAutospacing="1" w:after="100" w:afterAutospacing="1"/>
    </w:pPr>
    <w:rPr>
      <w:szCs w:val="24"/>
    </w:rPr>
  </w:style>
  <w:style w:type="paragraph" w:customStyle="1" w:styleId="StlusDiploma2Bal127cmElssor0cm">
    <w:name w:val="Stílus Diploma2 + Bal:  127 cm Első sor:  0 cm"/>
    <w:basedOn w:val="Diploma2"/>
    <w:semiHidden/>
    <w:rsid w:val="00737C10"/>
  </w:style>
  <w:style w:type="numbering" w:customStyle="1" w:styleId="Diplomafelsorols">
    <w:name w:val="Diploma felsorolás"/>
    <w:basedOn w:val="Nemlista"/>
    <w:rsid w:val="00737C10"/>
    <w:pPr>
      <w:numPr>
        <w:numId w:val="2"/>
      </w:numPr>
    </w:pPr>
  </w:style>
  <w:style w:type="paragraph" w:customStyle="1" w:styleId="diplomamegjegyzs">
    <w:name w:val="diploma megjegyzés"/>
    <w:basedOn w:val="Norml"/>
    <w:next w:val="diplomamegjegyzsjbek"/>
    <w:link w:val="diplomamegjegyzsChar"/>
    <w:rsid w:val="00737C10"/>
    <w:pPr>
      <w:ind w:firstLine="0"/>
    </w:pPr>
    <w:rPr>
      <w:i/>
      <w:u w:val="single"/>
    </w:rPr>
  </w:style>
  <w:style w:type="paragraph" w:customStyle="1" w:styleId="StlusNormlWebSorkizrtUtnaAutomatikus">
    <w:name w:val="Stílus Normál (Web) + Sorkizárt Utána:  Automatikus"/>
    <w:basedOn w:val="NormlWeb"/>
    <w:autoRedefine/>
    <w:semiHidden/>
    <w:rsid w:val="00737C10"/>
    <w:rPr>
      <w:szCs w:val="20"/>
    </w:rPr>
  </w:style>
  <w:style w:type="paragraph" w:customStyle="1" w:styleId="Dilomafelsorols2">
    <w:name w:val="Diloma felsorolás2"/>
    <w:basedOn w:val="Norml"/>
    <w:link w:val="Dilomafelsorols2Char"/>
    <w:rsid w:val="00737C10"/>
    <w:pPr>
      <w:numPr>
        <w:numId w:val="3"/>
      </w:numPr>
    </w:pPr>
  </w:style>
  <w:style w:type="paragraph" w:customStyle="1" w:styleId="diplomamegjegyzsjbek">
    <w:name w:val="diploma megjegyzés új bek"/>
    <w:basedOn w:val="Norml"/>
    <w:link w:val="diplomamegjegyzsjbekChar"/>
    <w:autoRedefine/>
    <w:rsid w:val="00737C10"/>
    <w:pPr>
      <w:spacing w:after="60"/>
      <w:contextualSpacing/>
    </w:pPr>
    <w:rPr>
      <w:i/>
    </w:rPr>
  </w:style>
  <w:style w:type="paragraph" w:customStyle="1" w:styleId="Diplomacimek">
    <w:name w:val="Diploma cimek"/>
    <w:basedOn w:val="Cmsor2"/>
    <w:rsid w:val="00737C10"/>
    <w:pPr>
      <w:numPr>
        <w:ilvl w:val="1"/>
      </w:numPr>
      <w:spacing w:before="240" w:after="60"/>
      <w:ind w:firstLine="397"/>
      <w:jc w:val="both"/>
    </w:pPr>
    <w:rPr>
      <w:b/>
      <w:sz w:val="28"/>
      <w:szCs w:val="28"/>
    </w:rPr>
  </w:style>
  <w:style w:type="paragraph" w:customStyle="1" w:styleId="StlusCmsor214ptFlkvrSorkizrtEltte12ptUtna">
    <w:name w:val="Stílus Címsor 2 + 14 pt Félkövér Sorkizárt Előtte:  12 pt Utána:..."/>
    <w:basedOn w:val="Cmsor2"/>
    <w:autoRedefine/>
    <w:semiHidden/>
    <w:rsid w:val="00737C10"/>
    <w:pPr>
      <w:spacing w:before="120" w:after="60"/>
      <w:jc w:val="both"/>
    </w:pPr>
    <w:rPr>
      <w:b/>
      <w:bCs/>
      <w:sz w:val="28"/>
    </w:rPr>
  </w:style>
  <w:style w:type="paragraph" w:customStyle="1" w:styleId="diplomacim">
    <w:name w:val="diploma cim"/>
    <w:basedOn w:val="Norml"/>
    <w:next w:val="Norml"/>
    <w:autoRedefine/>
    <w:rsid w:val="00737C10"/>
    <w:pPr>
      <w:spacing w:before="120" w:after="60"/>
    </w:pPr>
    <w:rPr>
      <w:sz w:val="28"/>
    </w:rPr>
  </w:style>
  <w:style w:type="character" w:styleId="Kiemels">
    <w:name w:val="Emphasis"/>
    <w:aliases w:val="Kiemalés"/>
    <w:basedOn w:val="Bekezdsalapbettpusa"/>
    <w:uiPriority w:val="20"/>
    <w:qFormat/>
    <w:rsid w:val="00737C10"/>
    <w:rPr>
      <w:i/>
      <w:iCs/>
    </w:rPr>
  </w:style>
  <w:style w:type="character" w:styleId="HTML-idzet">
    <w:name w:val="HTML Cite"/>
    <w:basedOn w:val="Bekezdsalapbettpusa"/>
    <w:semiHidden/>
    <w:rsid w:val="00737C10"/>
    <w:rPr>
      <w:i/>
      <w:iCs/>
    </w:rPr>
  </w:style>
  <w:style w:type="character" w:styleId="HTML-rgp">
    <w:name w:val="HTML Typewriter"/>
    <w:basedOn w:val="Bekezdsalapbettpusa"/>
    <w:semiHidden/>
    <w:rsid w:val="00737C10"/>
    <w:rPr>
      <w:rFonts w:ascii="Courier New" w:eastAsia="Times New Roman" w:hAnsi="Courier New" w:cs="Courier New"/>
      <w:sz w:val="20"/>
      <w:szCs w:val="20"/>
    </w:rPr>
  </w:style>
  <w:style w:type="character" w:customStyle="1" w:styleId="gray">
    <w:name w:val="gray"/>
    <w:basedOn w:val="Bekezdsalapbettpusa"/>
    <w:semiHidden/>
    <w:rsid w:val="00737C10"/>
  </w:style>
  <w:style w:type="character" w:styleId="Mrltotthiperhivatkozs">
    <w:name w:val="FollowedHyperlink"/>
    <w:basedOn w:val="Bekezdsalapbettpusa"/>
    <w:semiHidden/>
    <w:rsid w:val="00737C10"/>
    <w:rPr>
      <w:color w:val="800080"/>
      <w:u w:val="single"/>
    </w:rPr>
  </w:style>
  <w:style w:type="paragraph" w:customStyle="1" w:styleId="H5">
    <w:name w:val="H5"/>
    <w:basedOn w:val="Norml"/>
    <w:next w:val="Norml"/>
    <w:semiHidden/>
    <w:rsid w:val="00737C10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Szvegtrzs3">
    <w:name w:val="Body Text 3"/>
    <w:basedOn w:val="Norml"/>
    <w:link w:val="Szvegtrzs3Char"/>
    <w:semiHidden/>
    <w:rsid w:val="00737C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737C10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toctoggle">
    <w:name w:val="toctoggle"/>
    <w:basedOn w:val="Bekezdsalapbettpusa"/>
    <w:semiHidden/>
    <w:rsid w:val="00737C10"/>
  </w:style>
  <w:style w:type="character" w:customStyle="1" w:styleId="tocnumber">
    <w:name w:val="tocnumber"/>
    <w:basedOn w:val="Bekezdsalapbettpusa"/>
    <w:semiHidden/>
    <w:rsid w:val="00737C10"/>
  </w:style>
  <w:style w:type="character" w:customStyle="1" w:styleId="toctext">
    <w:name w:val="toctext"/>
    <w:basedOn w:val="Bekezdsalapbettpusa"/>
    <w:semiHidden/>
    <w:rsid w:val="00737C10"/>
  </w:style>
  <w:style w:type="character" w:customStyle="1" w:styleId="mw-headline">
    <w:name w:val="mw-headline"/>
    <w:basedOn w:val="Bekezdsalapbettpusa"/>
    <w:semiHidden/>
    <w:rsid w:val="00737C10"/>
  </w:style>
  <w:style w:type="character" w:customStyle="1" w:styleId="editsectionmoved">
    <w:name w:val="editsectionmoved"/>
    <w:basedOn w:val="Bekezdsalapbettpusa"/>
    <w:semiHidden/>
    <w:rsid w:val="00737C10"/>
  </w:style>
  <w:style w:type="paragraph" w:customStyle="1" w:styleId="cimsorxx">
    <w:name w:val="cimsorxx"/>
    <w:basedOn w:val="Norml"/>
    <w:semiHidden/>
    <w:rsid w:val="00737C10"/>
    <w:pPr>
      <w:spacing w:before="100" w:beforeAutospacing="1" w:after="100" w:afterAutospacing="1"/>
      <w:jc w:val="left"/>
    </w:pPr>
    <w:rPr>
      <w:szCs w:val="24"/>
    </w:rPr>
  </w:style>
  <w:style w:type="table" w:styleId="Rcsostblzat">
    <w:name w:val="Table Grid"/>
    <w:basedOn w:val="Normltblzat"/>
    <w:rsid w:val="0073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iscm">
    <w:name w:val="kiscím"/>
    <w:basedOn w:val="Norml"/>
    <w:semiHidden/>
    <w:rsid w:val="00737C10"/>
    <w:pPr>
      <w:jc w:val="left"/>
    </w:pPr>
    <w:rPr>
      <w:b/>
    </w:rPr>
  </w:style>
  <w:style w:type="paragraph" w:customStyle="1" w:styleId="diplomanorml2">
    <w:name w:val="diploma normál2"/>
    <w:basedOn w:val="Norml"/>
    <w:link w:val="diplomanorml2Char"/>
    <w:rsid w:val="00737C10"/>
    <w:pPr>
      <w:ind w:firstLine="0"/>
      <w:jc w:val="left"/>
    </w:pPr>
  </w:style>
  <w:style w:type="character" w:customStyle="1" w:styleId="diplomamegjegyzsChar">
    <w:name w:val="diploma megjegyzés Char"/>
    <w:basedOn w:val="Bekezdsalapbettpusa"/>
    <w:link w:val="diplomamegjegyzs"/>
    <w:rsid w:val="00737C10"/>
    <w:rPr>
      <w:rFonts w:ascii="Times New Roman" w:eastAsia="Times New Roman" w:hAnsi="Times New Roman" w:cs="Times New Roman"/>
      <w:i/>
      <w:sz w:val="24"/>
      <w:szCs w:val="20"/>
      <w:u w:val="single"/>
      <w:lang w:eastAsia="hu-HU"/>
    </w:rPr>
  </w:style>
  <w:style w:type="character" w:customStyle="1" w:styleId="Diploma3Char">
    <w:name w:val="Diploma3 Char"/>
    <w:basedOn w:val="Cmsor3Char"/>
    <w:link w:val="Diploma3"/>
    <w:rsid w:val="000437A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diplomamegjegyzsjbekChar">
    <w:name w:val="diploma megjegyzés új bek Char"/>
    <w:basedOn w:val="Bekezdsalapbettpusa"/>
    <w:link w:val="diplomamegjegyzsjbek"/>
    <w:rsid w:val="00737C10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diplomanorml2Char">
    <w:name w:val="diploma normál2 Char"/>
    <w:basedOn w:val="Bekezdsalapbettpusa"/>
    <w:link w:val="diplomanorml2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semiHidden/>
    <w:rsid w:val="00737C1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737C1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37C1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37C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37C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figurecaption">
    <w:name w:val="figurecaption"/>
    <w:basedOn w:val="Norml"/>
    <w:rsid w:val="00737C1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Dilomafelsorols2Char">
    <w:name w:val="Diloma felsorolás2 Char"/>
    <w:basedOn w:val="Bekezdsalapbettpusa"/>
    <w:link w:val="Dilomafelsorols2"/>
    <w:rsid w:val="00737C1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CharChar1CharCharCharChar">
    <w:name w:val="Szöveg Char Char1 Char Char Char Char"/>
    <w:basedOn w:val="Norml"/>
    <w:link w:val="SzvegCharChar1CharCharCharCharChar"/>
    <w:rsid w:val="00737C10"/>
    <w:pPr>
      <w:spacing w:before="120"/>
      <w:ind w:left="2160" w:firstLine="0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737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737C10"/>
    <w:pPr>
      <w:ind w:firstLine="0"/>
      <w:jc w:val="right"/>
    </w:pPr>
    <w:rPr>
      <w:rFonts w:ascii="Arial" w:hAnsi="Arial"/>
      <w:b/>
      <w:caps/>
      <w:sz w:val="28"/>
      <w:lang w:eastAsia="en-US"/>
    </w:rPr>
  </w:style>
  <w:style w:type="character" w:customStyle="1" w:styleId="AlcmChar">
    <w:name w:val="Alcím Char"/>
    <w:basedOn w:val="Bekezdsalapbettpusa"/>
    <w:link w:val="Alcm"/>
    <w:rsid w:val="00737C10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blzat">
    <w:name w:val="Táblázat"/>
    <w:rsid w:val="00737C10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Szveg6pont">
    <w:name w:val="Szöveg+6 pont"/>
    <w:basedOn w:val="SzvegCharChar1CharCharCharChar"/>
    <w:next w:val="SzvegCharChar1CharCharCharChar"/>
    <w:rsid w:val="00737C10"/>
    <w:pPr>
      <w:spacing w:after="120"/>
    </w:pPr>
  </w:style>
  <w:style w:type="paragraph" w:customStyle="1" w:styleId="Tipp1">
    <w:name w:val="Tipp1"/>
    <w:basedOn w:val="Tipp2"/>
    <w:next w:val="Tipp2"/>
    <w:rsid w:val="00737C10"/>
    <w:pPr>
      <w:keepNext/>
      <w:spacing w:before="60"/>
    </w:pPr>
    <w:rPr>
      <w:b/>
    </w:rPr>
  </w:style>
  <w:style w:type="paragraph" w:customStyle="1" w:styleId="Tipp2">
    <w:name w:val="Tipp2"/>
    <w:basedOn w:val="Norml"/>
    <w:rsid w:val="00737C10"/>
    <w:pPr>
      <w:pBdr>
        <w:left w:val="single" w:sz="48" w:space="4" w:color="808080"/>
      </w:pBdr>
      <w:spacing w:after="60"/>
      <w:ind w:left="2381" w:firstLine="0"/>
    </w:pPr>
    <w:rPr>
      <w:rFonts w:ascii="Arial" w:hAnsi="Arial"/>
      <w:sz w:val="18"/>
      <w:lang w:eastAsia="en-US"/>
    </w:rPr>
  </w:style>
  <w:style w:type="paragraph" w:customStyle="1" w:styleId="Szvegeltt16">
    <w:name w:val="Szöveg előtt 16"/>
    <w:basedOn w:val="SzvegCharChar1CharCharCharChar"/>
    <w:next w:val="SzvegCharChar1CharCharCharChar"/>
    <w:rsid w:val="00737C10"/>
    <w:pPr>
      <w:spacing w:before="320"/>
    </w:pPr>
  </w:style>
  <w:style w:type="paragraph" w:customStyle="1" w:styleId="Szvegjoldal">
    <w:name w:val="Szöveg Új oldal"/>
    <w:basedOn w:val="SzvegCharChar1CharCharCharChar"/>
    <w:next w:val="SzvegCharChar1CharCharCharChar"/>
    <w:link w:val="SzvegjoldalChar"/>
    <w:rsid w:val="00737C10"/>
    <w:pPr>
      <w:pageBreakBefore/>
    </w:pPr>
  </w:style>
  <w:style w:type="character" w:customStyle="1" w:styleId="SzvegCharChar1CharCharCharCharChar">
    <w:name w:val="Szöveg Char Char1 Char Char Char Char Char"/>
    <w:basedOn w:val="Bekezdsalapbettpusa"/>
    <w:link w:val="SzvegCharChar1CharCharCharChar"/>
    <w:rsid w:val="00737C10"/>
    <w:rPr>
      <w:rFonts w:ascii="Arial" w:eastAsia="Times New Roman" w:hAnsi="Arial" w:cs="Times New Roman"/>
      <w:szCs w:val="20"/>
    </w:rPr>
  </w:style>
  <w:style w:type="character" w:customStyle="1" w:styleId="SzvegjoldalChar">
    <w:name w:val="Szöveg Új oldal Char"/>
    <w:basedOn w:val="SzvegCharChar1CharCharCharCharChar"/>
    <w:link w:val="Szvegjoldal"/>
    <w:rsid w:val="00737C10"/>
    <w:rPr>
      <w:rFonts w:ascii="Arial" w:eastAsia="Times New Roman" w:hAnsi="Arial" w:cs="Times New Roman"/>
      <w:szCs w:val="20"/>
    </w:rPr>
  </w:style>
  <w:style w:type="paragraph" w:customStyle="1" w:styleId="Szveg">
    <w:name w:val="Szöveg"/>
    <w:basedOn w:val="Norml"/>
    <w:rsid w:val="00737C10"/>
    <w:pPr>
      <w:spacing w:before="120"/>
      <w:ind w:left="2160" w:firstLine="0"/>
    </w:pPr>
    <w:rPr>
      <w:rFonts w:ascii="Arial" w:hAnsi="Arial"/>
      <w:sz w:val="22"/>
      <w:lang w:eastAsia="en-US"/>
    </w:rPr>
  </w:style>
  <w:style w:type="paragraph" w:customStyle="1" w:styleId="Fejezetcm">
    <w:name w:val="Fejezetcím"/>
    <w:basedOn w:val="Norml"/>
    <w:next w:val="SzvegCharChar1CharCharCharChar"/>
    <w:rsid w:val="00737C10"/>
    <w:pPr>
      <w:keepNext/>
      <w:spacing w:before="600" w:after="240"/>
      <w:ind w:firstLine="0"/>
      <w:jc w:val="left"/>
      <w:outlineLvl w:val="0"/>
    </w:pPr>
    <w:rPr>
      <w:rFonts w:ascii="Arial" w:hAnsi="Arial"/>
      <w:b/>
      <w:caps/>
      <w:sz w:val="40"/>
      <w:lang w:eastAsia="en-US"/>
    </w:rPr>
  </w:style>
  <w:style w:type="paragraph" w:customStyle="1" w:styleId="SzvegKWN">
    <w:name w:val="Szöveg KWN"/>
    <w:basedOn w:val="SzvegCharChar1CharCharCharChar"/>
    <w:next w:val="SzvegCharChar1CharCharCharChar"/>
    <w:rsid w:val="00737C10"/>
    <w:pPr>
      <w:keepNext/>
    </w:pPr>
  </w:style>
  <w:style w:type="paragraph" w:styleId="Vgjegyzetszvege">
    <w:name w:val="endnote text"/>
    <w:basedOn w:val="Norml"/>
    <w:link w:val="VgjegyzetszvegeChar"/>
    <w:semiHidden/>
    <w:rsid w:val="00737C10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737C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737C10"/>
    <w:rPr>
      <w:vertAlign w:val="superscript"/>
    </w:rPr>
  </w:style>
  <w:style w:type="paragraph" w:customStyle="1" w:styleId="para">
    <w:name w:val="para"/>
    <w:basedOn w:val="Norml"/>
    <w:rsid w:val="00737C1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notlocalizable">
    <w:name w:val="notlocalizable"/>
    <w:basedOn w:val="Bekezdsalapbettpusa"/>
    <w:rsid w:val="00737C10"/>
  </w:style>
  <w:style w:type="character" w:customStyle="1" w:styleId="leadinphrasesummary">
    <w:name w:val="leadinphrase_summary"/>
    <w:basedOn w:val="Bekezdsalapbettpusa"/>
    <w:rsid w:val="00737C10"/>
  </w:style>
  <w:style w:type="character" w:customStyle="1" w:styleId="userinput">
    <w:name w:val="userinput"/>
    <w:basedOn w:val="Bekezdsalapbettpusa"/>
    <w:rsid w:val="00737C10"/>
  </w:style>
  <w:style w:type="character" w:customStyle="1" w:styleId="newterm">
    <w:name w:val="newterm"/>
    <w:basedOn w:val="Bekezdsalapbettpusa"/>
    <w:rsid w:val="00737C10"/>
  </w:style>
  <w:style w:type="paragraph" w:styleId="HTML-kntformzott">
    <w:name w:val="HTML Preformatted"/>
    <w:basedOn w:val="Norml"/>
    <w:link w:val="HTML-kntformzottChar"/>
    <w:uiPriority w:val="99"/>
    <w:unhideWhenUsed/>
    <w:rsid w:val="00737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37C1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st">
    <w:name w:val="st"/>
    <w:basedOn w:val="Bekezdsalapbettpusa"/>
    <w:rsid w:val="00737C10"/>
  </w:style>
  <w:style w:type="character" w:customStyle="1" w:styleId="style1">
    <w:name w:val="style1"/>
    <w:basedOn w:val="Bekezdsalapbettpusa"/>
    <w:rsid w:val="00737C10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737C10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737C1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737C10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737C10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cikklead">
    <w:name w:val="cikk_lead"/>
    <w:basedOn w:val="Norml"/>
    <w:rsid w:val="00737C1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Lbjegyzetszveg">
    <w:name w:val="footnote text"/>
    <w:basedOn w:val="Norml"/>
    <w:link w:val="LbjegyzetszvegChar"/>
    <w:autoRedefine/>
    <w:semiHidden/>
    <w:rsid w:val="00737C10"/>
    <w:pPr>
      <w:ind w:firstLine="0"/>
      <w:jc w:val="left"/>
    </w:pPr>
    <w:rPr>
      <w:rFonts w:ascii="Arial" w:hAnsi="Arial"/>
      <w:sz w:val="16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37C10"/>
    <w:rPr>
      <w:rFonts w:ascii="Arial" w:eastAsia="Times New Roman" w:hAnsi="Arial" w:cs="Times New Roman"/>
      <w:sz w:val="16"/>
      <w:szCs w:val="20"/>
    </w:rPr>
  </w:style>
  <w:style w:type="character" w:styleId="Lbjegyzet-hivatkozs">
    <w:name w:val="footnote reference"/>
    <w:basedOn w:val="Bekezdsalapbettpusa"/>
    <w:semiHidden/>
    <w:rsid w:val="00737C10"/>
    <w:rPr>
      <w:vertAlign w:val="superscript"/>
    </w:rPr>
  </w:style>
  <w:style w:type="character" w:customStyle="1" w:styleId="Diploma1Char">
    <w:name w:val="Diploma1 Char"/>
    <w:basedOn w:val="Bekezdsalapbettpusa"/>
    <w:link w:val="Diploma1"/>
    <w:rsid w:val="008D052D"/>
    <w:rPr>
      <w:rFonts w:ascii="Times New Roman" w:eastAsia="Times New Roman" w:hAnsi="Times New Roman" w:cs="Arial"/>
      <w:b/>
      <w:bCs/>
      <w:kern w:val="28"/>
      <w:sz w:val="28"/>
      <w:szCs w:val="32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7515-6B87-4491-B4F2-ACEBC6C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2851</Words>
  <Characters>19678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Kiss család</Company>
  <LinksUpToDate>false</LinksUpToDate>
  <CharactersWithSpaces>22485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Sándor</dc:creator>
  <cp:lastModifiedBy>Kiss</cp:lastModifiedBy>
  <cp:revision>2</cp:revision>
  <dcterms:created xsi:type="dcterms:W3CDTF">2013-10-13T17:14:00Z</dcterms:created>
  <dcterms:modified xsi:type="dcterms:W3CDTF">2013-10-13T17:14:00Z</dcterms:modified>
</cp:coreProperties>
</file>